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73" w:rsidRPr="00554DE7" w:rsidRDefault="00452073" w:rsidP="00554DE7">
      <w:pPr>
        <w:jc w:val="center"/>
        <w:rPr>
          <w:rFonts w:hint="eastAsia"/>
          <w:b/>
          <w:color w:val="FF0000"/>
          <w:sz w:val="28"/>
        </w:rPr>
      </w:pPr>
      <w:r w:rsidRPr="00554DE7">
        <w:rPr>
          <w:rFonts w:hint="eastAsia"/>
          <w:b/>
          <w:color w:val="FF0000"/>
          <w:sz w:val="28"/>
        </w:rPr>
        <w:t>关于组织开展</w:t>
      </w:r>
      <w:r w:rsidRPr="00554DE7">
        <w:rPr>
          <w:rFonts w:hint="eastAsia"/>
          <w:b/>
          <w:color w:val="FF0000"/>
          <w:sz w:val="28"/>
        </w:rPr>
        <w:t>2024</w:t>
      </w:r>
      <w:r w:rsidRPr="00554DE7">
        <w:rPr>
          <w:rFonts w:hint="eastAsia"/>
          <w:b/>
          <w:color w:val="FF0000"/>
          <w:sz w:val="28"/>
        </w:rPr>
        <w:t>年“江苏精品”申报工作的通知</w:t>
      </w:r>
    </w:p>
    <w:p w:rsidR="00452073" w:rsidRPr="00554DE7" w:rsidRDefault="00452073" w:rsidP="00554DE7">
      <w:pPr>
        <w:jc w:val="center"/>
        <w:rPr>
          <w:rFonts w:hint="eastAsia"/>
          <w:b/>
          <w:color w:val="FF0000"/>
          <w:sz w:val="28"/>
        </w:rPr>
      </w:pPr>
      <w:r w:rsidRPr="00554DE7">
        <w:rPr>
          <w:rFonts w:hint="eastAsia"/>
          <w:b/>
          <w:color w:val="FF0000"/>
          <w:sz w:val="28"/>
        </w:rPr>
        <w:t>发布日期：</w:t>
      </w:r>
      <w:r w:rsidRPr="00554DE7">
        <w:rPr>
          <w:rFonts w:hint="eastAsia"/>
          <w:b/>
          <w:color w:val="FF0000"/>
          <w:sz w:val="28"/>
        </w:rPr>
        <w:t>2024-03-18 11:15</w:t>
      </w:r>
      <w:r w:rsidRPr="00554DE7">
        <w:rPr>
          <w:rFonts w:hint="eastAsia"/>
          <w:b/>
          <w:color w:val="FF0000"/>
          <w:sz w:val="28"/>
        </w:rPr>
        <w:t>浏览次数：</w:t>
      </w:r>
      <w:r w:rsidRPr="00554DE7">
        <w:rPr>
          <w:rFonts w:hint="eastAsia"/>
          <w:b/>
          <w:color w:val="FF0000"/>
          <w:sz w:val="28"/>
        </w:rPr>
        <w:t xml:space="preserve"> 772</w:t>
      </w:r>
    </w:p>
    <w:p w:rsidR="00452073" w:rsidRDefault="00452073" w:rsidP="00452073"/>
    <w:p w:rsidR="00452073" w:rsidRDefault="00452073" w:rsidP="00452073"/>
    <w:p w:rsidR="00452073" w:rsidRDefault="00452073" w:rsidP="00452073">
      <w:pPr>
        <w:rPr>
          <w:rFonts w:hint="eastAsia"/>
        </w:rPr>
      </w:pPr>
      <w:r>
        <w:rPr>
          <w:rFonts w:hint="eastAsia"/>
        </w:rPr>
        <w:t>省质量发展委员会相关成员单位，各设区市质量发展委员会（质量强市领导小组）办公室、市场监管局，各相关机构：</w:t>
      </w:r>
      <w:bookmarkStart w:id="0" w:name="_GoBack"/>
      <w:bookmarkEnd w:id="0"/>
    </w:p>
    <w:p w:rsidR="00452073" w:rsidRDefault="00452073" w:rsidP="00452073"/>
    <w:p w:rsidR="00452073" w:rsidRDefault="00452073" w:rsidP="00452073">
      <w:pPr>
        <w:rPr>
          <w:rFonts w:hint="eastAsia"/>
        </w:rPr>
      </w:pPr>
      <w:r>
        <w:rPr>
          <w:rFonts w:hint="eastAsia"/>
        </w:rPr>
        <w:t>为深入贯彻省委省政府关于品牌建设的决策部署，全面落实质量强省建设要求，加大“江苏精品”品牌培育力度，持续打造“江苏精品”品牌，现将</w:t>
      </w:r>
      <w:r>
        <w:rPr>
          <w:rFonts w:hint="eastAsia"/>
        </w:rPr>
        <w:t>2024</w:t>
      </w:r>
      <w:r>
        <w:rPr>
          <w:rFonts w:hint="eastAsia"/>
        </w:rPr>
        <w:t>年“江苏精品”申报工作通知如下：</w:t>
      </w:r>
    </w:p>
    <w:p w:rsidR="00452073" w:rsidRDefault="00452073" w:rsidP="00452073"/>
    <w:p w:rsidR="00452073" w:rsidRDefault="00452073" w:rsidP="00452073">
      <w:pPr>
        <w:rPr>
          <w:rFonts w:hint="eastAsia"/>
        </w:rPr>
      </w:pPr>
      <w:r>
        <w:rPr>
          <w:rFonts w:hint="eastAsia"/>
        </w:rPr>
        <w:t>一、“江苏精品”申报基本条件</w:t>
      </w:r>
    </w:p>
    <w:p w:rsidR="00452073" w:rsidRDefault="00452073" w:rsidP="00452073"/>
    <w:p w:rsidR="00452073" w:rsidRDefault="00452073" w:rsidP="00452073">
      <w:pPr>
        <w:rPr>
          <w:rFonts w:hint="eastAsia"/>
        </w:rPr>
      </w:pPr>
      <w:r>
        <w:rPr>
          <w:rFonts w:hint="eastAsia"/>
        </w:rPr>
        <w:t>按照“国内领先、国际一流”的目标要求，围绕实施乡村振兴战略、质量强省建设、服务业创新发展等重点任务，聚焦“</w:t>
      </w:r>
      <w:r>
        <w:rPr>
          <w:rFonts w:hint="eastAsia"/>
        </w:rPr>
        <w:t>1650</w:t>
      </w:r>
      <w:r>
        <w:rPr>
          <w:rFonts w:hint="eastAsia"/>
        </w:rPr>
        <w:t>”产业体系和“</w:t>
      </w:r>
      <w:r>
        <w:rPr>
          <w:rFonts w:hint="eastAsia"/>
        </w:rPr>
        <w:t>51010</w:t>
      </w:r>
      <w:r>
        <w:rPr>
          <w:rFonts w:hint="eastAsia"/>
        </w:rPr>
        <w:t>”战略性新兴产业集群，以行业龙头企业、省级（含）以上专精特新小巨人企业、制造业单项冠军企业等为主体进行重点培育，鼓励省级以上“老字号”企业申报“江苏精品”。</w:t>
      </w:r>
    </w:p>
    <w:p w:rsidR="00452073" w:rsidRDefault="00452073" w:rsidP="00452073"/>
    <w:p w:rsidR="00452073" w:rsidRDefault="00452073" w:rsidP="00452073">
      <w:pPr>
        <w:rPr>
          <w:rFonts w:hint="eastAsia"/>
        </w:rPr>
      </w:pPr>
      <w:r>
        <w:rPr>
          <w:rFonts w:hint="eastAsia"/>
        </w:rPr>
        <w:t xml:space="preserve">   </w:t>
      </w:r>
      <w:r>
        <w:rPr>
          <w:rFonts w:hint="eastAsia"/>
        </w:rPr>
        <w:t>（一）组织推荐</w:t>
      </w:r>
    </w:p>
    <w:p w:rsidR="00452073" w:rsidRDefault="00452073" w:rsidP="00452073"/>
    <w:p w:rsidR="00452073" w:rsidRDefault="00452073" w:rsidP="00452073">
      <w:pPr>
        <w:rPr>
          <w:rFonts w:hint="eastAsia"/>
        </w:rPr>
      </w:pPr>
      <w:r>
        <w:rPr>
          <w:rFonts w:hint="eastAsia"/>
        </w:rPr>
        <w:t>各设区市质量发展委员会（质量强市领导小组）办公室、市场监管局在组织申报时，须推荐企业的核心优势产品，企业申报的产品必须明示执行标准，并确保申报产品在</w:t>
      </w:r>
      <w:r>
        <w:rPr>
          <w:rFonts w:hint="eastAsia"/>
        </w:rPr>
        <w:t>2024</w:t>
      </w:r>
      <w:r>
        <w:rPr>
          <w:rFonts w:hint="eastAsia"/>
        </w:rPr>
        <w:t>年度持续生产销售。“江苏精品”重点培育企业除符合推荐遴选的相关条件外，需同时满足以下要求：</w:t>
      </w:r>
    </w:p>
    <w:p w:rsidR="00452073" w:rsidRDefault="00452073" w:rsidP="00452073"/>
    <w:p w:rsidR="00452073" w:rsidRDefault="00452073" w:rsidP="00452073">
      <w:pPr>
        <w:rPr>
          <w:rFonts w:hint="eastAsia"/>
        </w:rPr>
      </w:pPr>
      <w:r>
        <w:rPr>
          <w:rFonts w:hint="eastAsia"/>
        </w:rPr>
        <w:t>1</w:t>
      </w:r>
      <w:r>
        <w:rPr>
          <w:rFonts w:hint="eastAsia"/>
        </w:rPr>
        <w:t>．农业。申报单位应为农业龙头企业、农业专业合作社等，其中省级以上标准化试点单位、农业技术推广单位优先推荐。依法成立并正常经营</w:t>
      </w:r>
      <w:r>
        <w:rPr>
          <w:rFonts w:hint="eastAsia"/>
        </w:rPr>
        <w:t>3</w:t>
      </w:r>
      <w:r>
        <w:rPr>
          <w:rFonts w:hint="eastAsia"/>
        </w:rPr>
        <w:t>年以上。</w:t>
      </w:r>
    </w:p>
    <w:p w:rsidR="00452073" w:rsidRDefault="00452073" w:rsidP="00452073"/>
    <w:p w:rsidR="00452073" w:rsidRDefault="00452073" w:rsidP="00452073">
      <w:pPr>
        <w:rPr>
          <w:rFonts w:hint="eastAsia"/>
        </w:rPr>
      </w:pPr>
      <w:r>
        <w:rPr>
          <w:rFonts w:hint="eastAsia"/>
        </w:rPr>
        <w:t>（</w:t>
      </w:r>
      <w:r>
        <w:rPr>
          <w:rFonts w:hint="eastAsia"/>
        </w:rPr>
        <w:t>1</w:t>
      </w:r>
      <w:r>
        <w:rPr>
          <w:rFonts w:hint="eastAsia"/>
        </w:rPr>
        <w:t xml:space="preserve">）具备较好的农业基础设施、农技推广和综合服务能力。　</w:t>
      </w:r>
    </w:p>
    <w:p w:rsidR="00452073" w:rsidRDefault="00452073" w:rsidP="00452073"/>
    <w:p w:rsidR="00452073" w:rsidRDefault="00452073" w:rsidP="00452073">
      <w:pPr>
        <w:rPr>
          <w:rFonts w:hint="eastAsia"/>
        </w:rPr>
      </w:pPr>
      <w:r>
        <w:rPr>
          <w:rFonts w:hint="eastAsia"/>
        </w:rPr>
        <w:t>（</w:t>
      </w:r>
      <w:r>
        <w:rPr>
          <w:rFonts w:hint="eastAsia"/>
        </w:rPr>
        <w:t>2</w:t>
      </w:r>
      <w:r>
        <w:rPr>
          <w:rFonts w:hint="eastAsia"/>
        </w:rPr>
        <w:t>）达到所属子行业领域所要求的规模，种植业、林业要求地域连片面积</w:t>
      </w:r>
      <w:r>
        <w:rPr>
          <w:rFonts w:hint="eastAsia"/>
        </w:rPr>
        <w:t>1000</w:t>
      </w:r>
      <w:r>
        <w:rPr>
          <w:rFonts w:hint="eastAsia"/>
        </w:rPr>
        <w:t>亩以上，养殖业要求年饲养大牲畜</w:t>
      </w:r>
      <w:r>
        <w:rPr>
          <w:rFonts w:hint="eastAsia"/>
        </w:rPr>
        <w:t>1000</w:t>
      </w:r>
      <w:r>
        <w:rPr>
          <w:rFonts w:hint="eastAsia"/>
        </w:rPr>
        <w:t>头、猪羊</w:t>
      </w:r>
      <w:r>
        <w:rPr>
          <w:rFonts w:hint="eastAsia"/>
        </w:rPr>
        <w:t>10000</w:t>
      </w:r>
      <w:r>
        <w:rPr>
          <w:rFonts w:hint="eastAsia"/>
        </w:rPr>
        <w:t>头、家禽</w:t>
      </w:r>
      <w:r>
        <w:rPr>
          <w:rFonts w:hint="eastAsia"/>
        </w:rPr>
        <w:t>100000</w:t>
      </w:r>
      <w:r>
        <w:rPr>
          <w:rFonts w:hint="eastAsia"/>
        </w:rPr>
        <w:t>羽以上，渔业养殖水体</w:t>
      </w:r>
      <w:r>
        <w:rPr>
          <w:rFonts w:hint="eastAsia"/>
        </w:rPr>
        <w:t>300</w:t>
      </w:r>
      <w:r>
        <w:rPr>
          <w:rFonts w:hint="eastAsia"/>
        </w:rPr>
        <w:t>亩、工厂化生产产量年产</w:t>
      </w:r>
      <w:r>
        <w:rPr>
          <w:rFonts w:hint="eastAsia"/>
        </w:rPr>
        <w:t>500</w:t>
      </w:r>
      <w:r>
        <w:rPr>
          <w:rFonts w:hint="eastAsia"/>
        </w:rPr>
        <w:t>吨以上。</w:t>
      </w:r>
    </w:p>
    <w:p w:rsidR="00452073" w:rsidRDefault="00452073" w:rsidP="00452073"/>
    <w:p w:rsidR="00452073" w:rsidRDefault="00452073" w:rsidP="00452073">
      <w:pPr>
        <w:rPr>
          <w:rFonts w:hint="eastAsia"/>
        </w:rPr>
      </w:pPr>
      <w:r>
        <w:rPr>
          <w:rFonts w:hint="eastAsia"/>
        </w:rPr>
        <w:t>（</w:t>
      </w:r>
      <w:r>
        <w:rPr>
          <w:rFonts w:hint="eastAsia"/>
        </w:rPr>
        <w:t>3</w:t>
      </w:r>
      <w:r>
        <w:rPr>
          <w:rFonts w:hint="eastAsia"/>
        </w:rPr>
        <w:t>）具有一定的经济规模和较好的经济效益，农业龙头企业申报产品</w:t>
      </w:r>
      <w:r>
        <w:rPr>
          <w:rFonts w:hint="eastAsia"/>
        </w:rPr>
        <w:t>2023</w:t>
      </w:r>
      <w:r>
        <w:rPr>
          <w:rFonts w:hint="eastAsia"/>
        </w:rPr>
        <w:t>年销售额</w:t>
      </w:r>
      <w:r>
        <w:rPr>
          <w:rFonts w:hint="eastAsia"/>
        </w:rPr>
        <w:t>5000</w:t>
      </w:r>
      <w:r>
        <w:rPr>
          <w:rFonts w:hint="eastAsia"/>
        </w:rPr>
        <w:t>万元以上，农民专业合作社销售额</w:t>
      </w:r>
      <w:r>
        <w:rPr>
          <w:rFonts w:hint="eastAsia"/>
        </w:rPr>
        <w:t>1000</w:t>
      </w:r>
      <w:r>
        <w:rPr>
          <w:rFonts w:hint="eastAsia"/>
        </w:rPr>
        <w:t>万元以上。对申报产品是地理标志产品的企业，可适当降低销售额门槛，同时提供地理标志等佐证材料。</w:t>
      </w:r>
    </w:p>
    <w:p w:rsidR="00452073" w:rsidRDefault="00452073" w:rsidP="00452073"/>
    <w:p w:rsidR="00452073" w:rsidRDefault="00452073" w:rsidP="00452073">
      <w:pPr>
        <w:rPr>
          <w:rFonts w:hint="eastAsia"/>
        </w:rPr>
      </w:pPr>
      <w:r>
        <w:rPr>
          <w:rFonts w:hint="eastAsia"/>
        </w:rPr>
        <w:t>2</w:t>
      </w:r>
      <w:r>
        <w:rPr>
          <w:rFonts w:hint="eastAsia"/>
        </w:rPr>
        <w:t>．制造业。申报单位应为行业龙头企业、省级（含）以上专精特新小巨人企业、制造业单项冠军企业等，在省内注册且有固定生产场所，批量生产</w:t>
      </w:r>
      <w:r>
        <w:rPr>
          <w:rFonts w:hint="eastAsia"/>
        </w:rPr>
        <w:t>3</w:t>
      </w:r>
      <w:r>
        <w:rPr>
          <w:rFonts w:hint="eastAsia"/>
        </w:rPr>
        <w:t>年以上。</w:t>
      </w:r>
    </w:p>
    <w:p w:rsidR="00452073" w:rsidRDefault="00452073" w:rsidP="00452073"/>
    <w:p w:rsidR="00452073" w:rsidRDefault="00452073" w:rsidP="00452073">
      <w:pPr>
        <w:rPr>
          <w:rFonts w:hint="eastAsia"/>
        </w:rPr>
      </w:pPr>
      <w:r>
        <w:rPr>
          <w:rFonts w:hint="eastAsia"/>
        </w:rPr>
        <w:t>（</w:t>
      </w:r>
      <w:r>
        <w:rPr>
          <w:rFonts w:hint="eastAsia"/>
        </w:rPr>
        <w:t>1</w:t>
      </w:r>
      <w:r>
        <w:rPr>
          <w:rFonts w:hint="eastAsia"/>
        </w:rPr>
        <w:t>）企业具有一定的经济规模和较好的经济效益，</w:t>
      </w:r>
      <w:r>
        <w:rPr>
          <w:rFonts w:hint="eastAsia"/>
        </w:rPr>
        <w:t>2023</w:t>
      </w:r>
      <w:r>
        <w:rPr>
          <w:rFonts w:hint="eastAsia"/>
        </w:rPr>
        <w:t>年消费类产品销售额达到</w:t>
      </w:r>
      <w:r>
        <w:rPr>
          <w:rFonts w:hint="eastAsia"/>
        </w:rPr>
        <w:t>2</w:t>
      </w:r>
      <w:r>
        <w:rPr>
          <w:rFonts w:hint="eastAsia"/>
        </w:rPr>
        <w:t>亿元以</w:t>
      </w:r>
      <w:r>
        <w:rPr>
          <w:rFonts w:hint="eastAsia"/>
        </w:rPr>
        <w:lastRenderedPageBreak/>
        <w:t>上、生产资料类产品销售额达到</w:t>
      </w:r>
      <w:r>
        <w:rPr>
          <w:rFonts w:hint="eastAsia"/>
        </w:rPr>
        <w:t>3</w:t>
      </w:r>
      <w:r>
        <w:rPr>
          <w:rFonts w:hint="eastAsia"/>
        </w:rPr>
        <w:t>亿元以上；对生产技术或工艺国际领先、产业链延伸性好的专精特新小巨人企业、细分行业市场占有率居全国前列的制造业单项冠军，可适当降低销售额门槛，同时提供佐证材料。</w:t>
      </w:r>
    </w:p>
    <w:p w:rsidR="00452073" w:rsidRDefault="00452073" w:rsidP="00452073"/>
    <w:p w:rsidR="00452073" w:rsidRDefault="00452073" w:rsidP="00452073">
      <w:pPr>
        <w:rPr>
          <w:rFonts w:hint="eastAsia"/>
        </w:rPr>
      </w:pPr>
      <w:r>
        <w:rPr>
          <w:rFonts w:hint="eastAsia"/>
        </w:rPr>
        <w:t>（</w:t>
      </w:r>
      <w:r>
        <w:rPr>
          <w:rFonts w:hint="eastAsia"/>
        </w:rPr>
        <w:t>2</w:t>
      </w:r>
      <w:r>
        <w:rPr>
          <w:rFonts w:hint="eastAsia"/>
        </w:rPr>
        <w:t>）企业利税在全省同类企业领先，近</w:t>
      </w:r>
      <w:r>
        <w:rPr>
          <w:rFonts w:hint="eastAsia"/>
        </w:rPr>
        <w:t>2</w:t>
      </w:r>
      <w:r>
        <w:rPr>
          <w:rFonts w:hint="eastAsia"/>
        </w:rPr>
        <w:t>年内利税</w:t>
      </w:r>
      <w:proofErr w:type="gramStart"/>
      <w:r>
        <w:rPr>
          <w:rFonts w:hint="eastAsia"/>
        </w:rPr>
        <w:t>保持正</w:t>
      </w:r>
      <w:proofErr w:type="gramEnd"/>
      <w:r>
        <w:rPr>
          <w:rFonts w:hint="eastAsia"/>
        </w:rPr>
        <w:t>增长。</w:t>
      </w:r>
    </w:p>
    <w:p w:rsidR="00452073" w:rsidRDefault="00452073" w:rsidP="00452073"/>
    <w:p w:rsidR="00452073" w:rsidRDefault="00452073" w:rsidP="00452073">
      <w:pPr>
        <w:rPr>
          <w:rFonts w:hint="eastAsia"/>
        </w:rPr>
      </w:pPr>
      <w:r>
        <w:rPr>
          <w:rFonts w:hint="eastAsia"/>
        </w:rPr>
        <w:t>（</w:t>
      </w:r>
      <w:r>
        <w:rPr>
          <w:rFonts w:hint="eastAsia"/>
        </w:rPr>
        <w:t>3</w:t>
      </w:r>
      <w:r>
        <w:rPr>
          <w:rFonts w:hint="eastAsia"/>
        </w:rPr>
        <w:t>）主导或参与过国家标准、行业标准、国际标准制修订工作的企业优先推荐。</w:t>
      </w:r>
    </w:p>
    <w:p w:rsidR="00452073" w:rsidRDefault="00452073" w:rsidP="00452073"/>
    <w:p w:rsidR="00452073" w:rsidRDefault="00452073" w:rsidP="00452073">
      <w:pPr>
        <w:rPr>
          <w:rFonts w:hint="eastAsia"/>
        </w:rPr>
      </w:pPr>
      <w:r>
        <w:rPr>
          <w:rFonts w:hint="eastAsia"/>
        </w:rPr>
        <w:t>3</w:t>
      </w:r>
      <w:r>
        <w:rPr>
          <w:rFonts w:hint="eastAsia"/>
        </w:rPr>
        <w:t>．服务业。申报单位应为服务性企事业单位或区域性综合服务机构，依法成立并正常经营</w:t>
      </w:r>
      <w:r>
        <w:rPr>
          <w:rFonts w:hint="eastAsia"/>
        </w:rPr>
        <w:t>3</w:t>
      </w:r>
      <w:r>
        <w:rPr>
          <w:rFonts w:hint="eastAsia"/>
        </w:rPr>
        <w:t>年以上。</w:t>
      </w:r>
    </w:p>
    <w:p w:rsidR="00452073" w:rsidRDefault="00452073" w:rsidP="00452073"/>
    <w:p w:rsidR="00452073" w:rsidRDefault="00452073" w:rsidP="00452073">
      <w:pPr>
        <w:rPr>
          <w:rFonts w:hint="eastAsia"/>
        </w:rPr>
      </w:pPr>
      <w:r>
        <w:rPr>
          <w:rFonts w:hint="eastAsia"/>
        </w:rPr>
        <w:t>（</w:t>
      </w:r>
      <w:r>
        <w:rPr>
          <w:rFonts w:hint="eastAsia"/>
        </w:rPr>
        <w:t>1</w:t>
      </w:r>
      <w:r>
        <w:rPr>
          <w:rFonts w:hint="eastAsia"/>
        </w:rPr>
        <w:t>）服务能够体现行业特色，具有明显的示范带动作用。企业的综合竞争实力在省内同行业处于领先地位，市场占有率和经济效益排名位于我省同行业前列，具有较好的发展潜力，</w:t>
      </w:r>
      <w:r>
        <w:rPr>
          <w:rFonts w:hint="eastAsia"/>
        </w:rPr>
        <w:t>2023</w:t>
      </w:r>
      <w:r>
        <w:rPr>
          <w:rFonts w:hint="eastAsia"/>
        </w:rPr>
        <w:t>年服务性收入</w:t>
      </w:r>
      <w:r>
        <w:rPr>
          <w:rFonts w:hint="eastAsia"/>
        </w:rPr>
        <w:t>3000</w:t>
      </w:r>
      <w:r>
        <w:rPr>
          <w:rFonts w:hint="eastAsia"/>
        </w:rPr>
        <w:t>万元以上。</w:t>
      </w:r>
    </w:p>
    <w:p w:rsidR="00452073" w:rsidRDefault="00452073" w:rsidP="00452073"/>
    <w:p w:rsidR="00452073" w:rsidRDefault="00452073" w:rsidP="00452073">
      <w:pPr>
        <w:rPr>
          <w:rFonts w:hint="eastAsia"/>
        </w:rPr>
      </w:pPr>
      <w:r>
        <w:rPr>
          <w:rFonts w:hint="eastAsia"/>
        </w:rPr>
        <w:t>（</w:t>
      </w:r>
      <w:r>
        <w:rPr>
          <w:rFonts w:hint="eastAsia"/>
        </w:rPr>
        <w:t>2</w:t>
      </w:r>
      <w:r>
        <w:rPr>
          <w:rFonts w:hint="eastAsia"/>
        </w:rPr>
        <w:t>）企业的综合竞争实力在省内同行业处于领先地位，市场占有率和经济效益排名位于我省同行业前列，具有较好的发展潜力。</w:t>
      </w:r>
    </w:p>
    <w:p w:rsidR="00452073" w:rsidRDefault="00452073" w:rsidP="00452073"/>
    <w:p w:rsidR="00452073" w:rsidRDefault="00452073" w:rsidP="00452073">
      <w:pPr>
        <w:rPr>
          <w:rFonts w:hint="eastAsia"/>
        </w:rPr>
      </w:pPr>
      <w:r>
        <w:rPr>
          <w:rFonts w:hint="eastAsia"/>
        </w:rPr>
        <w:t>（</w:t>
      </w:r>
      <w:r>
        <w:rPr>
          <w:rFonts w:hint="eastAsia"/>
        </w:rPr>
        <w:t>3</w:t>
      </w:r>
      <w:r>
        <w:rPr>
          <w:rFonts w:hint="eastAsia"/>
        </w:rPr>
        <w:t>）初步建立现代服务业标准体系，能够促进生产性服务业向专业化和价值链高端延伸，推动生活性服务业向便利化、精细化、品质化提升。</w:t>
      </w:r>
    </w:p>
    <w:p w:rsidR="00452073" w:rsidRDefault="00452073" w:rsidP="00452073"/>
    <w:p w:rsidR="00452073" w:rsidRDefault="00452073" w:rsidP="00452073">
      <w:pPr>
        <w:rPr>
          <w:rFonts w:hint="eastAsia"/>
        </w:rPr>
      </w:pPr>
      <w:r>
        <w:rPr>
          <w:rFonts w:hint="eastAsia"/>
        </w:rPr>
        <w:t>（</w:t>
      </w:r>
      <w:r>
        <w:rPr>
          <w:rFonts w:hint="eastAsia"/>
        </w:rPr>
        <w:t>4</w:t>
      </w:r>
      <w:r>
        <w:rPr>
          <w:rFonts w:hint="eastAsia"/>
        </w:rPr>
        <w:t>）重点推荐《江苏省“十四五”现代服务业发展规划》中重点发展的科技服务、软件和信息服务、金融服务、现代物流、商务服务、现代商贸、文化旅游等具有竞争力的优势型服务产业；健康服务、养老服务、教育培训、家庭服务、体育服务、人力资源服务、节能环保服务等具有高成长性的成长型服务产业；大数据服务、工业互联网应用服务、人工智能服务、全产业链工业设计、现代供应链管理等具有前瞻性的先导型服务产业。</w:t>
      </w:r>
    </w:p>
    <w:p w:rsidR="00452073" w:rsidRDefault="00452073" w:rsidP="00452073"/>
    <w:p w:rsidR="00452073" w:rsidRDefault="00452073" w:rsidP="00452073">
      <w:pPr>
        <w:rPr>
          <w:rFonts w:hint="eastAsia"/>
        </w:rPr>
      </w:pPr>
      <w:r>
        <w:rPr>
          <w:rFonts w:hint="eastAsia"/>
        </w:rPr>
        <w:t>（</w:t>
      </w:r>
      <w:r>
        <w:rPr>
          <w:rFonts w:hint="eastAsia"/>
        </w:rPr>
        <w:t>5</w:t>
      </w:r>
      <w:r>
        <w:rPr>
          <w:rFonts w:hint="eastAsia"/>
        </w:rPr>
        <w:t>）优先推荐服务质量好、标准体系全、品牌影响大、主导或参与国家标准、行业标准等制修订工作的服务型企业。</w:t>
      </w:r>
    </w:p>
    <w:p w:rsidR="00452073" w:rsidRDefault="00452073" w:rsidP="00452073"/>
    <w:p w:rsidR="00452073" w:rsidRDefault="00452073" w:rsidP="00452073">
      <w:pPr>
        <w:rPr>
          <w:rFonts w:hint="eastAsia"/>
        </w:rPr>
      </w:pPr>
      <w:r>
        <w:rPr>
          <w:rFonts w:hint="eastAsia"/>
        </w:rPr>
        <w:t>（二）开展遴选</w:t>
      </w:r>
    </w:p>
    <w:p w:rsidR="00452073" w:rsidRDefault="00452073" w:rsidP="00452073"/>
    <w:p w:rsidR="00452073" w:rsidRDefault="00452073" w:rsidP="00452073">
      <w:pPr>
        <w:rPr>
          <w:rFonts w:hint="eastAsia"/>
        </w:rPr>
      </w:pPr>
      <w:r>
        <w:rPr>
          <w:rFonts w:hint="eastAsia"/>
        </w:rPr>
        <w:t>在各设区市推荐名单的基础上，省质量发展委员会办公室将联合各相关成员单位组织专家对所有被推荐产品或服务的标准、质量、技术等方面进行比较论证，提出</w:t>
      </w:r>
      <w:r>
        <w:rPr>
          <w:rFonts w:hint="eastAsia"/>
        </w:rPr>
        <w:t>2024</w:t>
      </w:r>
      <w:r>
        <w:rPr>
          <w:rFonts w:hint="eastAsia"/>
        </w:rPr>
        <w:t>年“江苏精品”重点培育企业名单。对各设区市未推荐的符合条件的企业，各相关成员单位可补充推荐。</w:t>
      </w:r>
    </w:p>
    <w:p w:rsidR="00452073" w:rsidRDefault="00452073" w:rsidP="00452073"/>
    <w:p w:rsidR="00452073" w:rsidRDefault="00452073" w:rsidP="00452073">
      <w:pPr>
        <w:rPr>
          <w:rFonts w:hint="eastAsia"/>
        </w:rPr>
      </w:pPr>
      <w:r>
        <w:rPr>
          <w:rFonts w:hint="eastAsia"/>
        </w:rPr>
        <w:t>二、“江苏精品”标准评价要求</w:t>
      </w:r>
    </w:p>
    <w:p w:rsidR="00452073" w:rsidRDefault="00452073" w:rsidP="00452073"/>
    <w:p w:rsidR="00452073" w:rsidRDefault="00452073" w:rsidP="00452073">
      <w:pPr>
        <w:rPr>
          <w:rFonts w:hint="eastAsia"/>
        </w:rPr>
      </w:pPr>
      <w:r>
        <w:rPr>
          <w:rFonts w:hint="eastAsia"/>
        </w:rPr>
        <w:t>（一）分类定标。各设区市组织推荐时，申报企业必须提供产品（服务）明示的执行标准，同时提炼形成执行标准与现行国家标准、行业标准比对的“标准先进性情况自评表”。对于缺乏国家标准的产品（服务）类项目，根据工作需要和实际情况，可制定相应标准作为“江苏精品”认证依据。</w:t>
      </w:r>
    </w:p>
    <w:p w:rsidR="00452073" w:rsidRDefault="00452073" w:rsidP="00452073"/>
    <w:p w:rsidR="00452073" w:rsidRDefault="00452073" w:rsidP="00452073">
      <w:pPr>
        <w:rPr>
          <w:rFonts w:hint="eastAsia"/>
        </w:rPr>
      </w:pPr>
      <w:r>
        <w:rPr>
          <w:rFonts w:hint="eastAsia"/>
        </w:rPr>
        <w:t>（二）标准评价。委托省级专业标准化研究机构对“江苏精品”重点培育企业开展标准先进</w:t>
      </w:r>
      <w:r>
        <w:rPr>
          <w:rFonts w:hint="eastAsia"/>
        </w:rPr>
        <w:lastRenderedPageBreak/>
        <w:t>性评价；重点评价标准合法性、合</w:t>
      </w:r>
      <w:proofErr w:type="gramStart"/>
      <w:r>
        <w:rPr>
          <w:rFonts w:hint="eastAsia"/>
        </w:rPr>
        <w:t>规</w:t>
      </w:r>
      <w:proofErr w:type="gramEnd"/>
      <w:r>
        <w:rPr>
          <w:rFonts w:hint="eastAsia"/>
        </w:rPr>
        <w:t>性和先进性。通过评价，找出各行业的“第一”和“唯一”，以高标准引领“江苏精品”品牌提升。</w:t>
      </w:r>
    </w:p>
    <w:p w:rsidR="00452073" w:rsidRDefault="00452073" w:rsidP="00452073"/>
    <w:p w:rsidR="00452073" w:rsidRDefault="00452073" w:rsidP="00452073">
      <w:pPr>
        <w:rPr>
          <w:rFonts w:hint="eastAsia"/>
        </w:rPr>
      </w:pPr>
      <w:r>
        <w:rPr>
          <w:rFonts w:hint="eastAsia"/>
        </w:rPr>
        <w:t>（三）标准监管。省局标准化管理处负责对自我声明公开的企业标准进行监督，并对标准化研究机构开展标准先进性评价进行指导。</w:t>
      </w:r>
    </w:p>
    <w:p w:rsidR="00452073" w:rsidRDefault="00452073" w:rsidP="00452073"/>
    <w:p w:rsidR="00452073" w:rsidRDefault="00452073" w:rsidP="00452073">
      <w:pPr>
        <w:rPr>
          <w:rFonts w:hint="eastAsia"/>
        </w:rPr>
      </w:pPr>
      <w:r>
        <w:rPr>
          <w:rFonts w:hint="eastAsia"/>
        </w:rPr>
        <w:t>三、“江苏精品”认证工作要求</w:t>
      </w:r>
    </w:p>
    <w:p w:rsidR="00452073" w:rsidRDefault="00452073" w:rsidP="00452073"/>
    <w:p w:rsidR="00452073" w:rsidRDefault="00452073" w:rsidP="00452073">
      <w:pPr>
        <w:rPr>
          <w:rFonts w:hint="eastAsia"/>
        </w:rPr>
      </w:pPr>
      <w:r>
        <w:rPr>
          <w:rFonts w:hint="eastAsia"/>
        </w:rPr>
        <w:t>（一）“江苏精品”国际认证联盟秘书处由省质量发展委员会办公室根据工作需要确定，负责协调和管理联盟成员机构开展“江苏精品”认证。</w:t>
      </w:r>
    </w:p>
    <w:p w:rsidR="00452073" w:rsidRDefault="00452073" w:rsidP="00452073"/>
    <w:p w:rsidR="00452073" w:rsidRDefault="00452073" w:rsidP="00452073">
      <w:pPr>
        <w:rPr>
          <w:rFonts w:hint="eastAsia"/>
        </w:rPr>
      </w:pPr>
      <w:r>
        <w:rPr>
          <w:rFonts w:hint="eastAsia"/>
        </w:rPr>
        <w:t>（二）联盟认证机构将根据“江苏精品”认证需求，实行动态管理，联盟秘书处应强化日常工作管理，定期对认证机构完成质量和数量进行通报，适时补充相应认证机构，</w:t>
      </w:r>
      <w:proofErr w:type="gramStart"/>
      <w:r>
        <w:rPr>
          <w:rFonts w:hint="eastAsia"/>
        </w:rPr>
        <w:t>优进劣退</w:t>
      </w:r>
      <w:proofErr w:type="gramEnd"/>
      <w:r>
        <w:rPr>
          <w:rFonts w:hint="eastAsia"/>
        </w:rPr>
        <w:t>。联盟要广泛吸纳更多的国际国内权威认证机构，不断提高认证权威性和影响力。</w:t>
      </w:r>
    </w:p>
    <w:p w:rsidR="00452073" w:rsidRDefault="00452073" w:rsidP="00452073"/>
    <w:p w:rsidR="00452073" w:rsidRDefault="00452073" w:rsidP="00452073">
      <w:pPr>
        <w:rPr>
          <w:rFonts w:hint="eastAsia"/>
        </w:rPr>
      </w:pPr>
      <w:r>
        <w:rPr>
          <w:rFonts w:hint="eastAsia"/>
        </w:rPr>
        <w:t>（三）开展认证时，企业可自行选择联盟认证机构开展认证，亦可由认证联盟秘书处安排相应认证机构负责认证。认证结束后，认证机构应于</w:t>
      </w:r>
      <w:r>
        <w:rPr>
          <w:rFonts w:hint="eastAsia"/>
        </w:rPr>
        <w:t>7</w:t>
      </w:r>
      <w:r>
        <w:rPr>
          <w:rFonts w:hint="eastAsia"/>
        </w:rPr>
        <w:t>个工作日内将认证结果上报国家认监委，并按照要求将认证结果反馈至认证联盟秘书处。</w:t>
      </w:r>
    </w:p>
    <w:p w:rsidR="00452073" w:rsidRDefault="00452073" w:rsidP="00452073"/>
    <w:p w:rsidR="00452073" w:rsidRDefault="00452073" w:rsidP="00452073">
      <w:pPr>
        <w:rPr>
          <w:rFonts w:hint="eastAsia"/>
        </w:rPr>
      </w:pPr>
      <w:r>
        <w:rPr>
          <w:rFonts w:hint="eastAsia"/>
        </w:rPr>
        <w:t>（四）认证联盟每年</w:t>
      </w:r>
      <w:r>
        <w:rPr>
          <w:rFonts w:hint="eastAsia"/>
        </w:rPr>
        <w:t>12</w:t>
      </w:r>
      <w:r>
        <w:rPr>
          <w:rFonts w:hint="eastAsia"/>
        </w:rPr>
        <w:t>月底前向省质量发展委员会办公室提交“江苏精品”认证工作报告，主动接受监督指导。</w:t>
      </w:r>
    </w:p>
    <w:p w:rsidR="00452073" w:rsidRDefault="00452073" w:rsidP="00452073"/>
    <w:p w:rsidR="00452073" w:rsidRDefault="00452073" w:rsidP="00452073">
      <w:pPr>
        <w:rPr>
          <w:rFonts w:hint="eastAsia"/>
        </w:rPr>
      </w:pPr>
      <w:r>
        <w:rPr>
          <w:rFonts w:hint="eastAsia"/>
        </w:rPr>
        <w:t>（五）产品（服务）认证仅是“江苏精品”品牌建设的评价手段，不是最终目的，“江苏精品”认证证书有效期为三年。认证联盟成员应严格按照《中华人民共和国认证认可条例》和认证联盟最新文件要求开展相应认证工作，不得有捆绑其他业务、有偿咨询等增加企业认证成本的行为。</w:t>
      </w:r>
    </w:p>
    <w:p w:rsidR="00452073" w:rsidRDefault="00452073" w:rsidP="00452073"/>
    <w:p w:rsidR="00452073" w:rsidRDefault="00452073" w:rsidP="00452073">
      <w:pPr>
        <w:rPr>
          <w:rFonts w:hint="eastAsia"/>
        </w:rPr>
      </w:pPr>
      <w:r>
        <w:rPr>
          <w:rFonts w:hint="eastAsia"/>
        </w:rPr>
        <w:t>（六）省局认证监管处负责“江苏精品”认证活动监管工作，发现认证机构存在违反《中华人民共和国认证认可条例》和《认证机构管理办法》等法律法规规章规定的，依法</w:t>
      </w:r>
      <w:proofErr w:type="gramStart"/>
      <w:r>
        <w:rPr>
          <w:rFonts w:hint="eastAsia"/>
        </w:rPr>
        <w:t>作出</w:t>
      </w:r>
      <w:proofErr w:type="gramEnd"/>
      <w:r>
        <w:rPr>
          <w:rFonts w:hint="eastAsia"/>
        </w:rPr>
        <w:t>处理。</w:t>
      </w:r>
    </w:p>
    <w:p w:rsidR="00452073" w:rsidRDefault="00452073" w:rsidP="00452073"/>
    <w:p w:rsidR="00452073" w:rsidRDefault="00452073" w:rsidP="00452073">
      <w:pPr>
        <w:rPr>
          <w:rFonts w:hint="eastAsia"/>
        </w:rPr>
      </w:pPr>
      <w:r>
        <w:rPr>
          <w:rFonts w:hint="eastAsia"/>
        </w:rPr>
        <w:t>四、加大“江苏精品”品牌宣传力度</w:t>
      </w:r>
    </w:p>
    <w:p w:rsidR="00452073" w:rsidRDefault="00452073" w:rsidP="00452073"/>
    <w:p w:rsidR="00452073" w:rsidRDefault="00452073" w:rsidP="00452073">
      <w:pPr>
        <w:rPr>
          <w:rFonts w:hint="eastAsia"/>
        </w:rPr>
      </w:pPr>
      <w:r>
        <w:rPr>
          <w:rFonts w:hint="eastAsia"/>
        </w:rPr>
        <w:t>（一）各成员单位、相关部门和机构要加强政策解读和政策宣传，在各个行业和领域加大引导培育力度，厚植争创“江苏精品”的工作基础，丰富品牌内涵，提升品牌价值。强化宣贯培训，总结、推广经验做法，引领更多优秀企业通过认证迈入“江苏精品”行列。</w:t>
      </w:r>
    </w:p>
    <w:p w:rsidR="00452073" w:rsidRDefault="00452073" w:rsidP="00452073"/>
    <w:p w:rsidR="00452073" w:rsidRDefault="00452073" w:rsidP="00452073">
      <w:pPr>
        <w:rPr>
          <w:rFonts w:hint="eastAsia"/>
        </w:rPr>
      </w:pPr>
      <w:r>
        <w:rPr>
          <w:rFonts w:hint="eastAsia"/>
        </w:rPr>
        <w:t>（二）各设区市要加强对品牌工作的统筹协调和组织领导，明确目标，强化责任。要充分利用质量基础设施“一站式”服务平台，面向企业、产业、区域特别是中小企业提供品牌培育、引导和宣传服务，释放质量基础设施协同效能，支撑全过程、全方位的品牌服务需求。</w:t>
      </w:r>
    </w:p>
    <w:p w:rsidR="00452073" w:rsidRDefault="00452073" w:rsidP="00452073"/>
    <w:p w:rsidR="00452073" w:rsidRDefault="00452073" w:rsidP="00452073">
      <w:pPr>
        <w:rPr>
          <w:rFonts w:hint="eastAsia"/>
        </w:rPr>
      </w:pPr>
      <w:r>
        <w:rPr>
          <w:rFonts w:hint="eastAsia"/>
        </w:rPr>
        <w:t>（三）对获得“江苏精品”认证企业，要深度挖掘和解读一批成功案例，发挥典型示范引领作用，统筹各方力量，开展系列宣传推介活动，广泛宣传“江苏精品”品牌建设工作在提升质量水平、推动高质量发展方面的实施成效，讲好江苏质量品牌故事，扩大江苏品牌知名度和影响力。</w:t>
      </w:r>
    </w:p>
    <w:p w:rsidR="00452073" w:rsidRDefault="00452073" w:rsidP="00452073"/>
    <w:p w:rsidR="00452073" w:rsidRDefault="00452073" w:rsidP="00452073">
      <w:pPr>
        <w:rPr>
          <w:rFonts w:hint="eastAsia"/>
        </w:rPr>
      </w:pPr>
      <w:r>
        <w:rPr>
          <w:rFonts w:hint="eastAsia"/>
        </w:rPr>
        <w:t>五、其他有关要求</w:t>
      </w:r>
    </w:p>
    <w:p w:rsidR="00452073" w:rsidRDefault="00452073" w:rsidP="00452073"/>
    <w:p w:rsidR="00452073" w:rsidRDefault="00452073" w:rsidP="00452073">
      <w:pPr>
        <w:rPr>
          <w:rFonts w:hint="eastAsia"/>
        </w:rPr>
      </w:pPr>
      <w:r>
        <w:rPr>
          <w:rFonts w:hint="eastAsia"/>
        </w:rPr>
        <w:t>（一）各设区市质量发展委员会（质量强市领导小组）办公室、市场监管局要严格把关，对申报企业产品（服务）进行评估论证、严格筛查，确保所有材料符合要求，在综合各设区市质量发展委员会（质量强市领导小组）相关成员单位意见后，统一提交所有单位申报材料及电子版材料。</w:t>
      </w:r>
    </w:p>
    <w:p w:rsidR="00452073" w:rsidRDefault="00452073" w:rsidP="00452073"/>
    <w:p w:rsidR="00452073" w:rsidRDefault="00452073" w:rsidP="00452073">
      <w:pPr>
        <w:rPr>
          <w:rFonts w:hint="eastAsia"/>
        </w:rPr>
      </w:pPr>
      <w:r>
        <w:rPr>
          <w:rFonts w:hint="eastAsia"/>
        </w:rPr>
        <w:t>（二）各设区市质量发展委员会（质量强市领导小组）办公室、市场监管局要做好申报阶段宣传培训工作，重点宣传“江苏精品”政策措施、讲清材料准备、标准比对、认证过程、收费情况、认证结果有效性等内容。</w:t>
      </w:r>
    </w:p>
    <w:p w:rsidR="00452073" w:rsidRDefault="00452073" w:rsidP="00452073"/>
    <w:p w:rsidR="00452073" w:rsidRDefault="00452073" w:rsidP="00452073">
      <w:pPr>
        <w:rPr>
          <w:rFonts w:hint="eastAsia"/>
        </w:rPr>
      </w:pPr>
      <w:r>
        <w:rPr>
          <w:rFonts w:hint="eastAsia"/>
        </w:rPr>
        <w:t>（三）当年度“江苏精品”认证获证企业名单以发布的公告为准。</w:t>
      </w:r>
    </w:p>
    <w:p w:rsidR="00452073" w:rsidRDefault="00452073" w:rsidP="00452073"/>
    <w:p w:rsidR="00452073" w:rsidRDefault="00452073" w:rsidP="00452073">
      <w:pPr>
        <w:rPr>
          <w:rFonts w:hint="eastAsia"/>
        </w:rPr>
      </w:pPr>
      <w:r>
        <w:rPr>
          <w:rFonts w:hint="eastAsia"/>
        </w:rPr>
        <w:t>请省质量发展委员会成员单位、各设区市质量发展委员会（质量强市领导小组）办公室、市场监管局于</w:t>
      </w:r>
      <w:r>
        <w:rPr>
          <w:rFonts w:hint="eastAsia"/>
        </w:rPr>
        <w:t>2024</w:t>
      </w:r>
      <w:r>
        <w:rPr>
          <w:rFonts w:hint="eastAsia"/>
        </w:rPr>
        <w:t>年</w:t>
      </w:r>
      <w:r>
        <w:rPr>
          <w:rFonts w:hint="eastAsia"/>
        </w:rPr>
        <w:t>4</w:t>
      </w:r>
      <w:r>
        <w:rPr>
          <w:rFonts w:hint="eastAsia"/>
        </w:rPr>
        <w:t>月</w:t>
      </w:r>
      <w:r>
        <w:rPr>
          <w:rFonts w:hint="eastAsia"/>
        </w:rPr>
        <w:t>30</w:t>
      </w:r>
      <w:r>
        <w:rPr>
          <w:rFonts w:hint="eastAsia"/>
        </w:rPr>
        <w:t>日前将推荐企业申报表（附件</w:t>
      </w:r>
      <w:r>
        <w:rPr>
          <w:rFonts w:hint="eastAsia"/>
        </w:rPr>
        <w:t>1</w:t>
      </w:r>
      <w:r>
        <w:rPr>
          <w:rFonts w:hint="eastAsia"/>
        </w:rPr>
        <w:t>）及相关证明材料，</w:t>
      </w:r>
      <w:proofErr w:type="gramStart"/>
      <w:r>
        <w:rPr>
          <w:rFonts w:hint="eastAsia"/>
        </w:rPr>
        <w:t>含最新</w:t>
      </w:r>
      <w:proofErr w:type="gramEnd"/>
      <w:r>
        <w:rPr>
          <w:rFonts w:hint="eastAsia"/>
        </w:rPr>
        <w:t>年度经审计的财务报告和最新季度财务报告复印件（仅需提供正文和资产负债表、损益表、现金流量表）、“江苏精品”标准先进性情况自评表（附件</w:t>
      </w:r>
      <w:r>
        <w:rPr>
          <w:rFonts w:hint="eastAsia"/>
        </w:rPr>
        <w:t>2</w:t>
      </w:r>
      <w:r>
        <w:rPr>
          <w:rFonts w:hint="eastAsia"/>
        </w:rPr>
        <w:t>）、推荐企业申报承诺书（附件</w:t>
      </w:r>
      <w:r>
        <w:rPr>
          <w:rFonts w:hint="eastAsia"/>
        </w:rPr>
        <w:t>3</w:t>
      </w:r>
      <w:r>
        <w:rPr>
          <w:rFonts w:hint="eastAsia"/>
        </w:rPr>
        <w:t>）、推荐汇总表（附件</w:t>
      </w:r>
      <w:r>
        <w:rPr>
          <w:rFonts w:hint="eastAsia"/>
        </w:rPr>
        <w:t>4</w:t>
      </w:r>
      <w:r>
        <w:rPr>
          <w:rFonts w:hint="eastAsia"/>
        </w:rPr>
        <w:t>）加盖公章后书面报送省质量发展委员会办公室（所有申报材料均同时报送电子版）。</w:t>
      </w:r>
    </w:p>
    <w:p w:rsidR="00452073" w:rsidRDefault="00452073" w:rsidP="00452073"/>
    <w:p w:rsidR="00452073" w:rsidRDefault="00452073" w:rsidP="00452073">
      <w:pPr>
        <w:rPr>
          <w:rFonts w:hint="eastAsia"/>
        </w:rPr>
      </w:pPr>
      <w:r>
        <w:rPr>
          <w:rFonts w:hint="eastAsia"/>
        </w:rPr>
        <w:t>省质量发展委员会办公室联系人：张</w:t>
      </w:r>
      <w:r>
        <w:rPr>
          <w:rFonts w:hint="eastAsia"/>
        </w:rPr>
        <w:t xml:space="preserve"> </w:t>
      </w:r>
      <w:r>
        <w:rPr>
          <w:rFonts w:hint="eastAsia"/>
        </w:rPr>
        <w:t xml:space="preserve">健　</w:t>
      </w:r>
      <w:proofErr w:type="gramStart"/>
      <w:r>
        <w:rPr>
          <w:rFonts w:hint="eastAsia"/>
        </w:rPr>
        <w:t>陆书星</w:t>
      </w:r>
      <w:proofErr w:type="gramEnd"/>
      <w:r>
        <w:rPr>
          <w:rFonts w:hint="eastAsia"/>
        </w:rPr>
        <w:t>，联系电话：</w:t>
      </w:r>
      <w:r>
        <w:rPr>
          <w:rFonts w:hint="eastAsia"/>
        </w:rPr>
        <w:t>025-85012090</w:t>
      </w:r>
      <w:r>
        <w:rPr>
          <w:rFonts w:hint="eastAsia"/>
        </w:rPr>
        <w:t xml:space="preserve">　</w:t>
      </w:r>
      <w:r>
        <w:rPr>
          <w:rFonts w:hint="eastAsia"/>
        </w:rPr>
        <w:t>68952615</w:t>
      </w:r>
      <w:r>
        <w:rPr>
          <w:rFonts w:hint="eastAsia"/>
        </w:rPr>
        <w:t>，电子邮箱：</w:t>
      </w:r>
      <w:r>
        <w:rPr>
          <w:rFonts w:hint="eastAsia"/>
        </w:rPr>
        <w:t>741408522@qq.com</w:t>
      </w:r>
      <w:r>
        <w:rPr>
          <w:rFonts w:hint="eastAsia"/>
        </w:rPr>
        <w:t>。</w:t>
      </w:r>
    </w:p>
    <w:p w:rsidR="00452073" w:rsidRDefault="00452073" w:rsidP="00452073"/>
    <w:p w:rsidR="00452073" w:rsidRDefault="00452073" w:rsidP="00452073">
      <w:r>
        <w:rPr>
          <w:rFonts w:hint="eastAsia"/>
        </w:rPr>
        <w:t> </w:t>
      </w:r>
    </w:p>
    <w:p w:rsidR="00452073" w:rsidRDefault="00452073" w:rsidP="00452073"/>
    <w:p w:rsidR="00452073" w:rsidRDefault="00452073" w:rsidP="00452073">
      <w:pPr>
        <w:rPr>
          <w:rFonts w:hint="eastAsia"/>
        </w:rPr>
      </w:pPr>
      <w:r>
        <w:rPr>
          <w:rFonts w:hint="eastAsia"/>
        </w:rPr>
        <w:t>附件：</w:t>
      </w:r>
    </w:p>
    <w:p w:rsidR="00452073" w:rsidRDefault="00452073" w:rsidP="00452073"/>
    <w:p w:rsidR="00452073" w:rsidRDefault="00452073" w:rsidP="00452073">
      <w:pPr>
        <w:rPr>
          <w:rFonts w:hint="eastAsia"/>
        </w:rPr>
      </w:pPr>
      <w:r>
        <w:rPr>
          <w:rFonts w:hint="eastAsia"/>
        </w:rPr>
        <w:t>1</w:t>
      </w:r>
      <w:r>
        <w:rPr>
          <w:rFonts w:hint="eastAsia"/>
        </w:rPr>
        <w:t>．“江苏精品”企业申报表</w:t>
      </w:r>
      <w:r>
        <w:rPr>
          <w:rFonts w:hint="eastAsia"/>
        </w:rPr>
        <w:t>.</w:t>
      </w:r>
      <w:proofErr w:type="gramStart"/>
      <w:r>
        <w:rPr>
          <w:rFonts w:hint="eastAsia"/>
        </w:rPr>
        <w:t>doc</w:t>
      </w:r>
      <w:proofErr w:type="gramEnd"/>
    </w:p>
    <w:p w:rsidR="00452073" w:rsidRDefault="00452073" w:rsidP="00452073"/>
    <w:p w:rsidR="00452073" w:rsidRDefault="00452073" w:rsidP="00452073">
      <w:pPr>
        <w:rPr>
          <w:rFonts w:hint="eastAsia"/>
        </w:rPr>
      </w:pPr>
      <w:r>
        <w:rPr>
          <w:rFonts w:hint="eastAsia"/>
        </w:rPr>
        <w:t>2</w:t>
      </w:r>
      <w:r>
        <w:rPr>
          <w:rFonts w:hint="eastAsia"/>
        </w:rPr>
        <w:t>．“江苏精品”标准先进性情况自评表</w:t>
      </w:r>
      <w:r>
        <w:rPr>
          <w:rFonts w:hint="eastAsia"/>
        </w:rPr>
        <w:t>.</w:t>
      </w:r>
      <w:proofErr w:type="gramStart"/>
      <w:r>
        <w:rPr>
          <w:rFonts w:hint="eastAsia"/>
        </w:rPr>
        <w:t>doc</w:t>
      </w:r>
      <w:proofErr w:type="gramEnd"/>
    </w:p>
    <w:p w:rsidR="00452073" w:rsidRDefault="00452073" w:rsidP="00452073"/>
    <w:p w:rsidR="00452073" w:rsidRDefault="00452073" w:rsidP="00452073">
      <w:pPr>
        <w:rPr>
          <w:rFonts w:hint="eastAsia"/>
        </w:rPr>
      </w:pPr>
      <w:r>
        <w:rPr>
          <w:rFonts w:hint="eastAsia"/>
        </w:rPr>
        <w:t>3</w:t>
      </w:r>
      <w:r>
        <w:rPr>
          <w:rFonts w:hint="eastAsia"/>
        </w:rPr>
        <w:t>．“江苏精品”申报企业承诺书</w:t>
      </w:r>
      <w:r>
        <w:rPr>
          <w:rFonts w:hint="eastAsia"/>
        </w:rPr>
        <w:t>.</w:t>
      </w:r>
      <w:proofErr w:type="gramStart"/>
      <w:r>
        <w:rPr>
          <w:rFonts w:hint="eastAsia"/>
        </w:rPr>
        <w:t>doc</w:t>
      </w:r>
      <w:proofErr w:type="gramEnd"/>
    </w:p>
    <w:p w:rsidR="00452073" w:rsidRDefault="00452073" w:rsidP="00452073"/>
    <w:p w:rsidR="00452073" w:rsidRDefault="00452073" w:rsidP="00452073">
      <w:pPr>
        <w:rPr>
          <w:rFonts w:hint="eastAsia"/>
        </w:rPr>
      </w:pPr>
      <w:r>
        <w:rPr>
          <w:rFonts w:hint="eastAsia"/>
        </w:rPr>
        <w:t>4</w:t>
      </w:r>
      <w:r>
        <w:rPr>
          <w:rFonts w:hint="eastAsia"/>
        </w:rPr>
        <w:t>．</w:t>
      </w:r>
      <w:r>
        <w:rPr>
          <w:rFonts w:hint="eastAsia"/>
        </w:rPr>
        <w:t>2024</w:t>
      </w:r>
      <w:r>
        <w:rPr>
          <w:rFonts w:hint="eastAsia"/>
        </w:rPr>
        <w:t>年“江苏精品”申报企业推荐汇总表</w:t>
      </w:r>
      <w:r>
        <w:rPr>
          <w:rFonts w:hint="eastAsia"/>
        </w:rPr>
        <w:t>.</w:t>
      </w:r>
      <w:proofErr w:type="gramStart"/>
      <w:r>
        <w:rPr>
          <w:rFonts w:hint="eastAsia"/>
        </w:rPr>
        <w:t>doc</w:t>
      </w:r>
      <w:proofErr w:type="gramEnd"/>
    </w:p>
    <w:p w:rsidR="00452073" w:rsidRDefault="00452073" w:rsidP="00452073"/>
    <w:p w:rsidR="00452073" w:rsidRDefault="00452073" w:rsidP="00452073">
      <w:r>
        <w:rPr>
          <w:rFonts w:hint="eastAsia"/>
        </w:rPr>
        <w:t> </w:t>
      </w:r>
      <w:r>
        <w:t xml:space="preserve">      </w:t>
      </w:r>
    </w:p>
    <w:p w:rsidR="00452073" w:rsidRDefault="00452073" w:rsidP="00452073"/>
    <w:p w:rsidR="00452073" w:rsidRDefault="00452073" w:rsidP="00452073"/>
    <w:p w:rsidR="00452073" w:rsidRDefault="00452073" w:rsidP="00452073"/>
    <w:p w:rsidR="00452073" w:rsidRDefault="00452073" w:rsidP="000D4A6A">
      <w:pPr>
        <w:jc w:val="right"/>
        <w:rPr>
          <w:rFonts w:hint="eastAsia"/>
        </w:rPr>
      </w:pPr>
      <w:r>
        <w:rPr>
          <w:rFonts w:hint="eastAsia"/>
        </w:rPr>
        <w:t>江苏省质量发展委员会办公室</w:t>
      </w:r>
      <w:r>
        <w:rPr>
          <w:rFonts w:hint="eastAsia"/>
        </w:rPr>
        <w:t xml:space="preserve">      </w:t>
      </w:r>
      <w:r>
        <w:rPr>
          <w:rFonts w:hint="eastAsia"/>
        </w:rPr>
        <w:t>江苏省市场监督管理局</w:t>
      </w:r>
    </w:p>
    <w:p w:rsidR="00452073" w:rsidRDefault="00452073" w:rsidP="000D4A6A">
      <w:pPr>
        <w:jc w:val="right"/>
      </w:pPr>
    </w:p>
    <w:p w:rsidR="00D57D8C" w:rsidRDefault="00452073" w:rsidP="000D4A6A">
      <w:pPr>
        <w:jc w:val="right"/>
        <w:rPr>
          <w:rFonts w:hint="eastAsia"/>
        </w:rPr>
      </w:pPr>
      <w:r>
        <w:rPr>
          <w:rFonts w:hint="eastAsia"/>
        </w:rPr>
        <w:t>2024</w:t>
      </w:r>
      <w:r>
        <w:rPr>
          <w:rFonts w:hint="eastAsia"/>
        </w:rPr>
        <w:t>年</w:t>
      </w:r>
      <w:r>
        <w:rPr>
          <w:rFonts w:hint="eastAsia"/>
        </w:rPr>
        <w:t>3</w:t>
      </w:r>
      <w:r>
        <w:rPr>
          <w:rFonts w:hint="eastAsia"/>
        </w:rPr>
        <w:t>月</w:t>
      </w:r>
      <w:r>
        <w:rPr>
          <w:rFonts w:hint="eastAsia"/>
        </w:rPr>
        <w:t>15</w:t>
      </w:r>
      <w:r>
        <w:rPr>
          <w:rFonts w:hint="eastAsia"/>
        </w:rPr>
        <w:t>日</w:t>
      </w:r>
    </w:p>
    <w:sectPr w:rsidR="00D57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DA"/>
    <w:rsid w:val="000D4A6A"/>
    <w:rsid w:val="00452073"/>
    <w:rsid w:val="004D47DA"/>
    <w:rsid w:val="00554DE7"/>
    <w:rsid w:val="00D57D8C"/>
    <w:rsid w:val="00FF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0C"/>
    <w:pPr>
      <w:widowControl w:val="0"/>
      <w:jc w:val="both"/>
    </w:pPr>
    <w:rPr>
      <w:rFonts w:ascii="Calibri" w:eastAsia="宋体"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0C"/>
    <w:pPr>
      <w:widowControl w:val="0"/>
      <w:jc w:val="both"/>
    </w:pPr>
    <w:rPr>
      <w:rFonts w:ascii="Calibri" w:eastAsia="宋体"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554</Words>
  <Characters>3160</Characters>
  <Application>Microsoft Office Word</Application>
  <DocSecurity>0</DocSecurity>
  <Lines>26</Lines>
  <Paragraphs>7</Paragraphs>
  <ScaleCrop>false</ScaleCrop>
  <Company>Microsoft</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2024-03-21T00:44:00Z</dcterms:created>
  <dcterms:modified xsi:type="dcterms:W3CDTF">2024-03-21T00:45:00Z</dcterms:modified>
</cp:coreProperties>
</file>