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BE9B" w14:textId="77777777" w:rsidR="00011C56" w:rsidRPr="00B0762F" w:rsidRDefault="00011C56" w:rsidP="000C3A23">
      <w:pPr>
        <w:spacing w:line="59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14:paraId="46DEFE93" w14:textId="77777777" w:rsidR="00011C56" w:rsidRPr="00B0762F" w:rsidRDefault="00011C56" w:rsidP="000C3A23">
      <w:pPr>
        <w:spacing w:line="59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14:paraId="73D92511" w14:textId="77777777" w:rsidR="00011C56" w:rsidRPr="00B0762F" w:rsidRDefault="00011C56" w:rsidP="000C3A23">
      <w:pPr>
        <w:spacing w:line="59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14:paraId="5CDC63F4" w14:textId="77777777" w:rsidR="005211A6" w:rsidRDefault="00011C56" w:rsidP="000C3A23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0762F">
        <w:rPr>
          <w:rFonts w:ascii="Times New Roman" w:eastAsia="方正小标宋_GBK" w:hAnsi="Times New Roman" w:cs="Times New Roman"/>
          <w:sz w:val="44"/>
          <w:szCs w:val="44"/>
        </w:rPr>
        <w:t>关于组织</w:t>
      </w:r>
      <w:r w:rsidR="009F1D2D" w:rsidRPr="00B0762F">
        <w:rPr>
          <w:rFonts w:ascii="Times New Roman" w:eastAsia="方正小标宋_GBK" w:hAnsi="Times New Roman" w:cs="Times New Roman"/>
          <w:sz w:val="44"/>
          <w:szCs w:val="44"/>
        </w:rPr>
        <w:t>开展</w:t>
      </w:r>
      <w:r w:rsidR="0029169F" w:rsidRPr="00B0762F">
        <w:rPr>
          <w:rFonts w:ascii="Times New Roman" w:eastAsia="方正小标宋_GBK" w:hAnsi="Times New Roman" w:cs="Times New Roman"/>
          <w:sz w:val="44"/>
          <w:szCs w:val="44"/>
        </w:rPr>
        <w:t>2024</w:t>
      </w:r>
      <w:r w:rsidR="0029169F" w:rsidRPr="00B0762F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580FA1">
        <w:rPr>
          <w:rFonts w:ascii="Times New Roman" w:eastAsia="方正小标宋_GBK" w:hAnsi="Times New Roman" w:cs="Times New Roman" w:hint="eastAsia"/>
          <w:sz w:val="44"/>
          <w:szCs w:val="44"/>
        </w:rPr>
        <w:t>“两新”</w:t>
      </w:r>
      <w:r w:rsidR="009F1D2D" w:rsidRPr="00B0762F">
        <w:rPr>
          <w:rFonts w:ascii="Times New Roman" w:eastAsia="方正小标宋_GBK" w:hAnsi="Times New Roman" w:cs="Times New Roman"/>
          <w:sz w:val="44"/>
          <w:szCs w:val="44"/>
        </w:rPr>
        <w:t>评价</w:t>
      </w:r>
    </w:p>
    <w:p w14:paraId="1C9523CD" w14:textId="0DF36561" w:rsidR="00C20AB1" w:rsidRPr="00B0762F" w:rsidRDefault="00766970" w:rsidP="000C3A23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申报</w:t>
      </w:r>
      <w:r w:rsidR="00011C56" w:rsidRPr="00B0762F">
        <w:rPr>
          <w:rFonts w:ascii="Times New Roman" w:eastAsia="方正小标宋_GBK" w:hAnsi="Times New Roman" w:cs="Times New Roman"/>
          <w:sz w:val="44"/>
          <w:szCs w:val="44"/>
        </w:rPr>
        <w:t>的通知</w:t>
      </w:r>
    </w:p>
    <w:p w14:paraId="208B39E1" w14:textId="77777777" w:rsidR="00011C56" w:rsidRPr="00B0762F" w:rsidRDefault="00011C56" w:rsidP="000C3A23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1889AD63" w14:textId="59728908" w:rsidR="005275A9" w:rsidRPr="00B0762F" w:rsidRDefault="00011C56" w:rsidP="000C3A23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B0762F">
        <w:rPr>
          <w:rFonts w:ascii="Times New Roman" w:eastAsia="方正仿宋_GBK" w:hAnsi="Times New Roman" w:cs="Times New Roman"/>
          <w:sz w:val="32"/>
          <w:szCs w:val="32"/>
        </w:rPr>
        <w:t>各</w:t>
      </w:r>
      <w:r w:rsidR="00A95D80" w:rsidRPr="00B0762F">
        <w:rPr>
          <w:rFonts w:ascii="Times New Roman" w:eastAsia="方正仿宋_GBK" w:hAnsi="Times New Roman" w:cs="Times New Roman"/>
          <w:sz w:val="32"/>
          <w:szCs w:val="32"/>
        </w:rPr>
        <w:t>设区市工信局：</w:t>
      </w:r>
    </w:p>
    <w:p w14:paraId="03EC5929" w14:textId="5091FE20" w:rsidR="00A95D80" w:rsidRPr="00B0762F" w:rsidRDefault="009F1D2D" w:rsidP="000C3A2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0762F">
        <w:rPr>
          <w:rFonts w:ascii="Times New Roman" w:eastAsia="方正仿宋_GBK" w:hAnsi="Times New Roman" w:cs="Times New Roman"/>
          <w:sz w:val="32"/>
          <w:szCs w:val="32"/>
        </w:rPr>
        <w:t>为加强工业和信息化领域新技术新产品推广应用，现组织</w:t>
      </w:r>
      <w:r w:rsidR="0029169F" w:rsidRPr="00B0762F">
        <w:rPr>
          <w:rFonts w:ascii="Times New Roman" w:eastAsia="方正仿宋_GBK" w:hAnsi="Times New Roman" w:cs="Times New Roman"/>
          <w:sz w:val="32"/>
          <w:szCs w:val="32"/>
        </w:rPr>
        <w:t>2024</w:t>
      </w:r>
      <w:r w:rsidR="0029169F" w:rsidRPr="00B0762F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580FA1">
        <w:rPr>
          <w:rFonts w:ascii="Times New Roman" w:eastAsia="方正仿宋_GBK" w:hAnsi="Times New Roman" w:cs="Times New Roman" w:hint="eastAsia"/>
          <w:sz w:val="32"/>
          <w:szCs w:val="32"/>
        </w:rPr>
        <w:t>“两新”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评价申报工作，</w:t>
      </w:r>
      <w:r w:rsidR="00A95D80" w:rsidRPr="00B0762F">
        <w:rPr>
          <w:rFonts w:ascii="Times New Roman" w:eastAsia="方正仿宋_GBK" w:hAnsi="Times New Roman" w:cs="Times New Roman"/>
          <w:sz w:val="32"/>
          <w:szCs w:val="32"/>
        </w:rPr>
        <w:t>有关事项通知如下：</w:t>
      </w:r>
    </w:p>
    <w:p w14:paraId="06E75AA5" w14:textId="08228F86" w:rsidR="002D22FD" w:rsidRPr="00B0762F" w:rsidRDefault="002D22FD" w:rsidP="000C3A23">
      <w:pPr>
        <w:spacing w:line="59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B0762F">
        <w:rPr>
          <w:rFonts w:ascii="Times New Roman" w:eastAsia="方正黑体_GBK" w:hAnsi="Times New Roman" w:cs="Times New Roman"/>
          <w:sz w:val="32"/>
          <w:szCs w:val="32"/>
        </w:rPr>
        <w:t>一、申报范围</w:t>
      </w:r>
    </w:p>
    <w:p w14:paraId="6ECFF9CD" w14:textId="0715F086" w:rsidR="00BC33A5" w:rsidRPr="00B0762F" w:rsidRDefault="009F1D2D" w:rsidP="000C3A2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0762F">
        <w:rPr>
          <w:rFonts w:ascii="Times New Roman" w:eastAsia="方正仿宋_GBK" w:hAnsi="Times New Roman" w:cs="Times New Roman"/>
          <w:sz w:val="32"/>
          <w:szCs w:val="32"/>
        </w:rPr>
        <w:t>围绕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 xml:space="preserve"> “1650”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产业体系，</w:t>
      </w:r>
      <w:r w:rsidR="00BC33A5" w:rsidRPr="00B0762F">
        <w:rPr>
          <w:rFonts w:ascii="Times New Roman" w:eastAsia="方正仿宋_GBK" w:hAnsi="Times New Roman" w:cs="Times New Roman"/>
          <w:sz w:val="32"/>
          <w:szCs w:val="32"/>
        </w:rPr>
        <w:t>在</w:t>
      </w:r>
      <w:r w:rsidR="002E6C10">
        <w:rPr>
          <w:rFonts w:ascii="Times New Roman" w:eastAsia="方正仿宋_GBK" w:hAnsi="Times New Roman" w:cs="Times New Roman" w:hint="eastAsia"/>
          <w:sz w:val="32"/>
          <w:szCs w:val="32"/>
        </w:rPr>
        <w:t>江苏</w:t>
      </w:r>
      <w:r w:rsidR="00BC33A5" w:rsidRPr="00B0762F">
        <w:rPr>
          <w:rFonts w:ascii="Times New Roman" w:eastAsia="方正仿宋_GBK" w:hAnsi="Times New Roman" w:cs="Times New Roman"/>
          <w:sz w:val="32"/>
          <w:szCs w:val="32"/>
        </w:rPr>
        <w:t>省内研发、生产，主要技术指标先进，知识产权明晰且市场前景较好的</w:t>
      </w:r>
      <w:r w:rsidR="0029169F" w:rsidRPr="00B0762F">
        <w:rPr>
          <w:rFonts w:ascii="Times New Roman" w:eastAsia="方正仿宋_GBK" w:hAnsi="Times New Roman" w:cs="Times New Roman"/>
          <w:sz w:val="32"/>
          <w:szCs w:val="32"/>
        </w:rPr>
        <w:t>技术产品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6AFCBA62" w14:textId="0E5B05C8" w:rsidR="002D22FD" w:rsidRDefault="002D22FD" w:rsidP="000C3A23">
      <w:pPr>
        <w:spacing w:line="59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B0762F">
        <w:rPr>
          <w:rFonts w:ascii="Times New Roman" w:eastAsia="方正黑体_GBK" w:hAnsi="Times New Roman" w:cs="Times New Roman"/>
          <w:sz w:val="32"/>
          <w:szCs w:val="32"/>
        </w:rPr>
        <w:t>二、申报要求</w:t>
      </w:r>
    </w:p>
    <w:p w14:paraId="3FD660AA" w14:textId="6517FF27" w:rsidR="002E6C10" w:rsidRPr="002E6C10" w:rsidRDefault="002E6C10" w:rsidP="000C3A23">
      <w:pPr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2E6C10">
        <w:rPr>
          <w:rFonts w:ascii="方正楷体_GBK" w:eastAsia="方正楷体_GBK" w:hAnsi="Times New Roman" w:cs="Times New Roman" w:hint="eastAsia"/>
          <w:sz w:val="32"/>
          <w:szCs w:val="32"/>
        </w:rPr>
        <w:t>（一）基本要求</w:t>
      </w:r>
    </w:p>
    <w:p w14:paraId="5761738C" w14:textId="34A32A83" w:rsidR="002D22FD" w:rsidRPr="00B0762F" w:rsidRDefault="002D22FD" w:rsidP="000C3A2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0762F">
        <w:rPr>
          <w:rFonts w:ascii="Times New Roman" w:eastAsia="方正仿宋_GBK" w:hAnsi="Times New Roman" w:cs="Times New Roman"/>
          <w:sz w:val="32"/>
          <w:szCs w:val="32"/>
        </w:rPr>
        <w:t>1</w:t>
      </w:r>
      <w:r w:rsidR="005211A6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申报</w:t>
      </w:r>
      <w:r w:rsidR="000539BE">
        <w:rPr>
          <w:rFonts w:ascii="Times New Roman" w:eastAsia="方正仿宋_GBK" w:hAnsi="Times New Roman" w:cs="Times New Roman" w:hint="eastAsia"/>
          <w:sz w:val="32"/>
          <w:szCs w:val="32"/>
        </w:rPr>
        <w:t>单位应为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在</w:t>
      </w:r>
      <w:r w:rsidR="002E6C10">
        <w:rPr>
          <w:rFonts w:ascii="Times New Roman" w:eastAsia="方正仿宋_GBK" w:hAnsi="Times New Roman" w:cs="Times New Roman" w:hint="eastAsia"/>
          <w:sz w:val="32"/>
          <w:szCs w:val="32"/>
        </w:rPr>
        <w:t>江苏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省</w:t>
      </w:r>
      <w:r w:rsidR="002E6C10">
        <w:rPr>
          <w:rFonts w:ascii="Times New Roman" w:eastAsia="方正仿宋_GBK" w:hAnsi="Times New Roman" w:cs="Times New Roman" w:hint="eastAsia"/>
          <w:sz w:val="32"/>
          <w:szCs w:val="32"/>
        </w:rPr>
        <w:t>行政区域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内</w:t>
      </w:r>
      <w:r w:rsidR="000539BE" w:rsidRPr="00B0762F">
        <w:rPr>
          <w:rFonts w:ascii="Times New Roman" w:eastAsia="方正仿宋_GBK" w:hAnsi="Times New Roman" w:cs="Times New Roman"/>
          <w:sz w:val="32"/>
          <w:szCs w:val="32"/>
        </w:rPr>
        <w:t>注册</w:t>
      </w:r>
      <w:r w:rsidR="000539BE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="000539BE" w:rsidRPr="00B0762F">
        <w:rPr>
          <w:rFonts w:ascii="Times New Roman" w:eastAsia="方正仿宋_GBK" w:hAnsi="Times New Roman" w:cs="Times New Roman"/>
          <w:sz w:val="32"/>
          <w:szCs w:val="32"/>
        </w:rPr>
        <w:t>企业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，具备相应的生产、设计、关键部件制造、组装或软件系统集成能力，近三年未发生重大安全、环保和质量事故</w:t>
      </w:r>
      <w:r w:rsidR="003F1E3B" w:rsidRPr="00B0762F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509AA0A5" w14:textId="33BB37F3" w:rsidR="002D22FD" w:rsidRPr="00B0762F" w:rsidRDefault="002D22FD" w:rsidP="000C3A2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0762F">
        <w:rPr>
          <w:rFonts w:ascii="Times New Roman" w:eastAsia="方正仿宋_GBK" w:hAnsi="Times New Roman" w:cs="Times New Roman"/>
          <w:sz w:val="32"/>
          <w:szCs w:val="32"/>
        </w:rPr>
        <w:t>2</w:t>
      </w:r>
      <w:r w:rsidR="005211A6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申报技术产品应符合</w:t>
      </w:r>
      <w:r w:rsidR="002E6C10">
        <w:rPr>
          <w:rFonts w:ascii="Times New Roman" w:eastAsia="方正仿宋_GBK" w:hAnsi="Times New Roman" w:cs="Times New Roman" w:hint="eastAsia"/>
          <w:sz w:val="32"/>
          <w:szCs w:val="32"/>
        </w:rPr>
        <w:t>江苏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省产业发展方向，符合国家对产品生产、销售的相关规定</w:t>
      </w:r>
      <w:r w:rsidR="003F1E3B" w:rsidRPr="00B0762F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5711AB2A" w14:textId="2BB3878B" w:rsidR="002D22FD" w:rsidRPr="00B0762F" w:rsidRDefault="002D22FD" w:rsidP="000C3A2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0762F">
        <w:rPr>
          <w:rFonts w:ascii="Times New Roman" w:eastAsia="方正仿宋_GBK" w:hAnsi="Times New Roman" w:cs="Times New Roman"/>
          <w:sz w:val="32"/>
          <w:szCs w:val="32"/>
        </w:rPr>
        <w:t>3</w:t>
      </w:r>
      <w:r w:rsidR="005211A6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申报</w:t>
      </w:r>
      <w:r w:rsidR="0029169F" w:rsidRPr="00B0762F">
        <w:rPr>
          <w:rFonts w:ascii="Times New Roman" w:eastAsia="方正仿宋_GBK" w:hAnsi="Times New Roman" w:cs="Times New Roman"/>
          <w:sz w:val="32"/>
          <w:szCs w:val="32"/>
        </w:rPr>
        <w:t>企业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应拥有技术产品的知识产权，或依法取得知识产权使用权，无知识产权纠纷</w:t>
      </w:r>
      <w:r w:rsidR="003F1E3B" w:rsidRPr="00B0762F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5BE04033" w14:textId="09C70A0C" w:rsidR="002D22FD" w:rsidRPr="00B0762F" w:rsidRDefault="002D22FD" w:rsidP="000C3A2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0762F">
        <w:rPr>
          <w:rFonts w:ascii="Times New Roman" w:eastAsia="方正仿宋_GBK" w:hAnsi="Times New Roman" w:cs="Times New Roman"/>
          <w:sz w:val="32"/>
          <w:szCs w:val="32"/>
        </w:rPr>
        <w:lastRenderedPageBreak/>
        <w:t>4</w:t>
      </w:r>
      <w:r w:rsidR="005211A6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申报技术产品应具备创新性（主要指基础原理创新、核心技术创新、产品功能创新），需完成样机（样品）试制或技术试用并已形成销售，质量可靠</w:t>
      </w:r>
      <w:r w:rsidR="00E95384" w:rsidRPr="00B0762F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450BCB7B" w14:textId="2C80BA14" w:rsidR="002D22FD" w:rsidRPr="00B0762F" w:rsidRDefault="002D22FD" w:rsidP="000C3A2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0762F">
        <w:rPr>
          <w:rFonts w:ascii="Times New Roman" w:eastAsia="方正仿宋_GBK" w:hAnsi="Times New Roman" w:cs="Times New Roman"/>
          <w:sz w:val="32"/>
          <w:szCs w:val="32"/>
        </w:rPr>
        <w:t>5</w:t>
      </w:r>
      <w:r w:rsidR="005211A6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技术产品市场前景较好</w:t>
      </w:r>
      <w:r w:rsidR="00BC33A5" w:rsidRPr="00B0762F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3120711B" w14:textId="52ABFDB6" w:rsidR="00BC33A5" w:rsidRPr="00B0762F" w:rsidRDefault="005211A6" w:rsidP="000C3A2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BC33A5" w:rsidRPr="00B0762F">
        <w:rPr>
          <w:rFonts w:ascii="Times New Roman" w:eastAsia="方正仿宋_GBK" w:hAnsi="Times New Roman" w:cs="Times New Roman"/>
          <w:sz w:val="32"/>
          <w:szCs w:val="32"/>
        </w:rPr>
        <w:t>申报</w:t>
      </w:r>
      <w:r w:rsidR="0029169F" w:rsidRPr="00B0762F">
        <w:rPr>
          <w:rFonts w:ascii="Times New Roman" w:eastAsia="方正仿宋_GBK" w:hAnsi="Times New Roman" w:cs="Times New Roman"/>
          <w:sz w:val="32"/>
          <w:szCs w:val="32"/>
        </w:rPr>
        <w:t>企业</w:t>
      </w:r>
      <w:r w:rsidR="00BC33A5" w:rsidRPr="00B0762F">
        <w:rPr>
          <w:rFonts w:ascii="Times New Roman" w:eastAsia="方正仿宋_GBK" w:hAnsi="Times New Roman" w:cs="Times New Roman"/>
          <w:sz w:val="32"/>
          <w:szCs w:val="32"/>
        </w:rPr>
        <w:t>需提供真实性承诺书，并自行对申报材料</w:t>
      </w:r>
      <w:proofErr w:type="gramStart"/>
      <w:r w:rsidR="00BC33A5" w:rsidRPr="00B0762F">
        <w:rPr>
          <w:rFonts w:ascii="Times New Roman" w:eastAsia="方正仿宋_GBK" w:hAnsi="Times New Roman" w:cs="Times New Roman"/>
          <w:sz w:val="32"/>
          <w:szCs w:val="32"/>
        </w:rPr>
        <w:t>进行脱密处理</w:t>
      </w:r>
      <w:proofErr w:type="gramEnd"/>
      <w:r w:rsidR="00BC33A5" w:rsidRPr="00B0762F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16690E97" w14:textId="48055026" w:rsidR="002D22FD" w:rsidRPr="002E6C10" w:rsidRDefault="002E6C10" w:rsidP="000C3A23">
      <w:pPr>
        <w:spacing w:line="59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2E6C10">
        <w:rPr>
          <w:rFonts w:ascii="方正楷体_GBK" w:eastAsia="方正楷体_GBK" w:hAnsi="Times New Roman" w:cs="Times New Roman" w:hint="eastAsia"/>
          <w:sz w:val="32"/>
          <w:szCs w:val="32"/>
        </w:rPr>
        <w:t>（二）</w:t>
      </w:r>
      <w:r w:rsidR="00E95384" w:rsidRPr="002E6C10">
        <w:rPr>
          <w:rFonts w:ascii="方正楷体_GBK" w:eastAsia="方正楷体_GBK" w:hAnsi="Times New Roman" w:cs="Times New Roman"/>
          <w:sz w:val="32"/>
          <w:szCs w:val="32"/>
        </w:rPr>
        <w:t>具体申报材料要求</w:t>
      </w:r>
      <w:r w:rsidR="009A6CB2">
        <w:rPr>
          <w:rFonts w:ascii="方正楷体_GBK" w:eastAsia="方正楷体_GBK" w:hAnsi="Times New Roman" w:cs="Times New Roman" w:hint="eastAsia"/>
          <w:sz w:val="32"/>
          <w:szCs w:val="32"/>
        </w:rPr>
        <w:t>。</w:t>
      </w:r>
      <w:r w:rsidR="00E95384" w:rsidRPr="009A6CB2">
        <w:rPr>
          <w:rFonts w:ascii="Times New Roman" w:eastAsia="方正仿宋_GBK" w:hAnsi="Times New Roman" w:cs="Times New Roman"/>
          <w:sz w:val="32"/>
          <w:szCs w:val="32"/>
        </w:rPr>
        <w:t>见</w:t>
      </w:r>
      <w:r w:rsidR="002227FC" w:rsidRPr="009A6CB2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2227FC" w:rsidRPr="009A6CB2">
        <w:rPr>
          <w:rFonts w:ascii="Times New Roman" w:eastAsia="方正仿宋_GBK" w:hAnsi="Times New Roman" w:cs="Times New Roman"/>
          <w:sz w:val="32"/>
          <w:szCs w:val="32"/>
        </w:rPr>
        <w:t>1</w:t>
      </w:r>
      <w:r w:rsidR="00C73102" w:rsidRPr="009A6CB2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2920B6C2" w14:textId="63BD8F27" w:rsidR="00BC33A5" w:rsidRPr="00B0762F" w:rsidRDefault="00BC33A5" w:rsidP="000C3A23">
      <w:pPr>
        <w:spacing w:line="59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B0762F">
        <w:rPr>
          <w:rFonts w:ascii="Times New Roman" w:eastAsia="方正黑体_GBK" w:hAnsi="Times New Roman" w:cs="Times New Roman"/>
          <w:sz w:val="32"/>
          <w:szCs w:val="32"/>
        </w:rPr>
        <w:t>三、</w:t>
      </w:r>
      <w:r w:rsidR="00D02BB9">
        <w:rPr>
          <w:rFonts w:ascii="Times New Roman" w:eastAsia="方正黑体_GBK" w:hAnsi="Times New Roman" w:cs="Times New Roman" w:hint="eastAsia"/>
          <w:sz w:val="32"/>
          <w:szCs w:val="32"/>
        </w:rPr>
        <w:t>评价</w:t>
      </w:r>
      <w:r w:rsidRPr="00B0762F">
        <w:rPr>
          <w:rFonts w:ascii="Times New Roman" w:eastAsia="方正黑体_GBK" w:hAnsi="Times New Roman" w:cs="Times New Roman"/>
          <w:sz w:val="32"/>
          <w:szCs w:val="32"/>
        </w:rPr>
        <w:t>流程</w:t>
      </w:r>
    </w:p>
    <w:p w14:paraId="5E6D4776" w14:textId="0AE960C9" w:rsidR="00BC33A5" w:rsidRPr="00B0762F" w:rsidRDefault="00BC33A5" w:rsidP="000C3A23">
      <w:pPr>
        <w:spacing w:line="590" w:lineRule="exact"/>
        <w:ind w:firstLine="636"/>
        <w:rPr>
          <w:rFonts w:ascii="Times New Roman" w:eastAsia="方正仿宋_GBK" w:hAnsi="Times New Roman" w:cs="Times New Roman"/>
          <w:sz w:val="32"/>
          <w:szCs w:val="32"/>
        </w:rPr>
      </w:pPr>
      <w:r w:rsidRPr="00B0762F">
        <w:rPr>
          <w:rFonts w:ascii="Times New Roman" w:eastAsia="方正楷体_GBK" w:hAnsi="Times New Roman" w:cs="Times New Roman"/>
          <w:sz w:val="32"/>
          <w:szCs w:val="32"/>
        </w:rPr>
        <w:t>（一）</w:t>
      </w:r>
      <w:r w:rsidR="000539BE">
        <w:rPr>
          <w:rFonts w:ascii="Times New Roman" w:eastAsia="方正楷体_GBK" w:hAnsi="Times New Roman" w:cs="Times New Roman" w:hint="eastAsia"/>
          <w:sz w:val="32"/>
          <w:szCs w:val="32"/>
        </w:rPr>
        <w:t>自愿</w:t>
      </w:r>
      <w:r w:rsidRPr="00B0762F">
        <w:rPr>
          <w:rFonts w:ascii="Times New Roman" w:eastAsia="方正楷体_GBK" w:hAnsi="Times New Roman" w:cs="Times New Roman"/>
          <w:sz w:val="32"/>
          <w:szCs w:val="32"/>
        </w:rPr>
        <w:t>填报。</w:t>
      </w:r>
      <w:r w:rsidR="000539BE" w:rsidRPr="000539BE">
        <w:rPr>
          <w:rFonts w:ascii="Times New Roman" w:eastAsia="方正仿宋_GBK" w:hAnsi="Times New Roman" w:cs="Times New Roman" w:hint="eastAsia"/>
          <w:sz w:val="32"/>
          <w:szCs w:val="32"/>
        </w:rPr>
        <w:t>按照自愿申报的原则</w:t>
      </w:r>
      <w:r w:rsidR="000539BE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9F1D2D" w:rsidRPr="00B0762F">
        <w:rPr>
          <w:rFonts w:ascii="Times New Roman" w:eastAsia="方正仿宋_GBK" w:hAnsi="Times New Roman" w:cs="Times New Roman"/>
          <w:sz w:val="32"/>
          <w:szCs w:val="32"/>
        </w:rPr>
        <w:t>企业在</w:t>
      </w:r>
      <w:r w:rsidR="000539BE">
        <w:rPr>
          <w:rFonts w:ascii="Times New Roman" w:eastAsia="方正仿宋_GBK" w:hAnsi="Times New Roman" w:cs="Times New Roman" w:hint="eastAsia"/>
          <w:sz w:val="32"/>
          <w:szCs w:val="32"/>
        </w:rPr>
        <w:t>“江苏省政务服务—</w:t>
      </w:r>
      <w:r w:rsidR="009F1D2D" w:rsidRPr="00B0762F">
        <w:rPr>
          <w:rFonts w:ascii="Times New Roman" w:eastAsia="方正仿宋_GBK" w:hAnsi="Times New Roman" w:cs="Times New Roman"/>
          <w:sz w:val="32"/>
          <w:szCs w:val="32"/>
        </w:rPr>
        <w:t>省工业和信息化厅旗舰店</w:t>
      </w:r>
      <w:r w:rsidR="009F1D2D" w:rsidRPr="00B0762F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0539BE">
        <w:rPr>
          <w:rFonts w:ascii="Times New Roman" w:eastAsia="方正仿宋_GBK" w:hAnsi="Times New Roman" w:cs="Times New Roman" w:hint="eastAsia"/>
          <w:sz w:val="32"/>
          <w:szCs w:val="32"/>
        </w:rPr>
        <w:t>上</w:t>
      </w:r>
      <w:r w:rsidR="003158AE" w:rsidRPr="00B0762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3158AE" w:rsidRPr="00B0762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0539BE">
        <w:rPr>
          <w:rFonts w:ascii="Times New Roman" w:eastAsia="方正仿宋_GBK" w:hAnsi="Times New Roman" w:cs="Times New Roman" w:hint="eastAsia"/>
          <w:sz w:val="32"/>
          <w:szCs w:val="32"/>
        </w:rPr>
        <w:t>根据</w:t>
      </w:r>
      <w:r w:rsidR="009F1D2D" w:rsidRPr="00B0762F">
        <w:rPr>
          <w:rFonts w:ascii="Times New Roman" w:eastAsia="方正仿宋_GBK" w:hAnsi="Times New Roman" w:cs="Times New Roman"/>
          <w:sz w:val="32"/>
          <w:szCs w:val="32"/>
        </w:rPr>
        <w:t>江苏省</w:t>
      </w:r>
      <w:r w:rsidR="00580FA1">
        <w:rPr>
          <w:rFonts w:ascii="Times New Roman" w:eastAsia="方正仿宋_GBK" w:hAnsi="Times New Roman" w:cs="Times New Roman" w:hint="eastAsia"/>
          <w:sz w:val="32"/>
          <w:szCs w:val="32"/>
        </w:rPr>
        <w:t>“两新”</w:t>
      </w:r>
      <w:r w:rsidR="009F1D2D" w:rsidRPr="00B0762F">
        <w:rPr>
          <w:rFonts w:ascii="Times New Roman" w:eastAsia="方正仿宋_GBK" w:hAnsi="Times New Roman" w:cs="Times New Roman"/>
          <w:sz w:val="32"/>
          <w:szCs w:val="32"/>
        </w:rPr>
        <w:t>申报系统</w:t>
      </w:r>
      <w:r w:rsidR="000B4629">
        <w:rPr>
          <w:rFonts w:ascii="Times New Roman" w:eastAsia="方正仿宋_GBK" w:hAnsi="Times New Roman" w:cs="Times New Roman" w:hint="eastAsia"/>
          <w:sz w:val="32"/>
          <w:szCs w:val="32"/>
        </w:rPr>
        <w:t>操作</w:t>
      </w:r>
      <w:r w:rsidR="009F1D2D" w:rsidRPr="00B0762F">
        <w:rPr>
          <w:rFonts w:ascii="Times New Roman" w:eastAsia="方正仿宋_GBK" w:hAnsi="Times New Roman" w:cs="Times New Roman"/>
          <w:sz w:val="32"/>
          <w:szCs w:val="32"/>
        </w:rPr>
        <w:t>手册（附件</w:t>
      </w:r>
      <w:r w:rsidR="009A6CB2">
        <w:rPr>
          <w:rFonts w:ascii="Times New Roman" w:eastAsia="方正仿宋_GBK" w:hAnsi="Times New Roman" w:cs="Times New Roman"/>
          <w:sz w:val="32"/>
          <w:szCs w:val="32"/>
        </w:rPr>
        <w:t>2</w:t>
      </w:r>
      <w:r w:rsidR="009F1D2D" w:rsidRPr="00B0762F">
        <w:rPr>
          <w:rFonts w:ascii="Times New Roman" w:eastAsia="方正仿宋_GBK" w:hAnsi="Times New Roman" w:cs="Times New Roman"/>
          <w:sz w:val="32"/>
          <w:szCs w:val="32"/>
        </w:rPr>
        <w:t>）进行</w:t>
      </w:r>
      <w:r w:rsidR="000539BE">
        <w:rPr>
          <w:rFonts w:ascii="Times New Roman" w:eastAsia="方正仿宋_GBK" w:hAnsi="Times New Roman" w:cs="Times New Roman" w:hint="eastAsia"/>
          <w:sz w:val="32"/>
          <w:szCs w:val="32"/>
        </w:rPr>
        <w:t>填</w:t>
      </w:r>
      <w:r w:rsidR="009F1D2D" w:rsidRPr="00B0762F">
        <w:rPr>
          <w:rFonts w:ascii="Times New Roman" w:eastAsia="方正仿宋_GBK" w:hAnsi="Times New Roman" w:cs="Times New Roman"/>
          <w:sz w:val="32"/>
          <w:szCs w:val="32"/>
        </w:rPr>
        <w:t>报。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（网址：</w:t>
      </w:r>
      <w:bookmarkStart w:id="0" w:name="OLE_LINK2"/>
      <w:r w:rsidR="008C51F2" w:rsidRPr="00B0762F">
        <w:rPr>
          <w:rFonts w:ascii="Times New Roman" w:eastAsia="方正仿宋_GBK" w:hAnsi="Times New Roman" w:cs="Times New Roman"/>
          <w:sz w:val="32"/>
          <w:szCs w:val="32"/>
        </w:rPr>
        <w:t>https://www.jszwfw.gov.cn/col/col140127/index.html</w:t>
      </w:r>
      <w:bookmarkEnd w:id="0"/>
      <w:r w:rsidRPr="00B0762F">
        <w:rPr>
          <w:rFonts w:ascii="Times New Roman" w:eastAsia="方正仿宋_GBK" w:hAnsi="Times New Roman" w:cs="Times New Roman"/>
          <w:sz w:val="32"/>
          <w:szCs w:val="32"/>
        </w:rPr>
        <w:t>）。</w:t>
      </w:r>
    </w:p>
    <w:p w14:paraId="7AB55420" w14:textId="6E2B0104" w:rsidR="00114BEB" w:rsidRPr="00B0762F" w:rsidRDefault="00114BEB" w:rsidP="000C3A2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0762F">
        <w:rPr>
          <w:rFonts w:ascii="Times New Roman" w:eastAsia="方正楷体_GBK" w:hAnsi="Times New Roman" w:cs="Times New Roman"/>
          <w:sz w:val="32"/>
          <w:szCs w:val="32"/>
        </w:rPr>
        <w:t>（二）审核推荐。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筑峰强链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40247E" w:rsidRPr="00B0762F">
        <w:rPr>
          <w:rFonts w:ascii="Times New Roman" w:eastAsia="方正仿宋_GBK" w:hAnsi="Times New Roman" w:cs="Times New Roman"/>
          <w:sz w:val="32"/>
          <w:szCs w:val="32"/>
        </w:rPr>
        <w:t>重点企业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申报材料可提交</w:t>
      </w:r>
      <w:bookmarkStart w:id="1" w:name="OLE_LINK16"/>
      <w:proofErr w:type="gramStart"/>
      <w:r w:rsidRPr="00B0762F">
        <w:rPr>
          <w:rFonts w:ascii="Times New Roman" w:eastAsia="方正仿宋_GBK" w:hAnsi="Times New Roman" w:cs="Times New Roman"/>
          <w:sz w:val="32"/>
          <w:szCs w:val="32"/>
        </w:rPr>
        <w:t>省工信厅</w:t>
      </w:r>
      <w:bookmarkEnd w:id="1"/>
      <w:r w:rsidRPr="00B0762F">
        <w:rPr>
          <w:rFonts w:ascii="Times New Roman" w:eastAsia="方正仿宋_GBK" w:hAnsi="Times New Roman" w:cs="Times New Roman"/>
          <w:sz w:val="32"/>
          <w:szCs w:val="32"/>
        </w:rPr>
        <w:t>“1650”</w:t>
      </w:r>
      <w:proofErr w:type="gramEnd"/>
      <w:r w:rsidRPr="00B0762F">
        <w:rPr>
          <w:rFonts w:ascii="Times New Roman" w:eastAsia="方正仿宋_GBK" w:hAnsi="Times New Roman" w:cs="Times New Roman"/>
          <w:sz w:val="32"/>
          <w:szCs w:val="32"/>
        </w:rPr>
        <w:t>产业处室或设区市工信局审核推荐，</w:t>
      </w:r>
      <w:r w:rsidR="0040247E" w:rsidRPr="00B0762F">
        <w:rPr>
          <w:rFonts w:ascii="Times New Roman" w:eastAsia="方正仿宋_GBK" w:hAnsi="Times New Roman" w:cs="Times New Roman"/>
          <w:sz w:val="32"/>
          <w:szCs w:val="32"/>
        </w:rPr>
        <w:t>其他企业申报材料提交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设区市工信局审核推荐。</w:t>
      </w:r>
    </w:p>
    <w:p w14:paraId="2B9F084A" w14:textId="7EEF9C3D" w:rsidR="00BC33A5" w:rsidRPr="00B0762F" w:rsidRDefault="00114BEB" w:rsidP="000C3A2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0762F">
        <w:rPr>
          <w:rFonts w:ascii="Times New Roman" w:eastAsia="方正楷体_GBK" w:hAnsi="Times New Roman" w:cs="Times New Roman"/>
          <w:sz w:val="32"/>
          <w:szCs w:val="32"/>
        </w:rPr>
        <w:t>（三）</w:t>
      </w:r>
      <w:r w:rsidR="00C73102">
        <w:rPr>
          <w:rFonts w:ascii="Times New Roman" w:eastAsia="方正楷体_GBK" w:hAnsi="Times New Roman" w:cs="Times New Roman" w:hint="eastAsia"/>
          <w:sz w:val="32"/>
          <w:szCs w:val="32"/>
        </w:rPr>
        <w:t>评价</w:t>
      </w:r>
      <w:r w:rsidRPr="00B0762F">
        <w:rPr>
          <w:rFonts w:ascii="Times New Roman" w:eastAsia="方正楷体_GBK" w:hAnsi="Times New Roman" w:cs="Times New Roman"/>
          <w:sz w:val="32"/>
          <w:szCs w:val="32"/>
        </w:rPr>
        <w:t>发布。</w:t>
      </w:r>
      <w:proofErr w:type="gramStart"/>
      <w:r w:rsidR="00FB187C" w:rsidRPr="00B0762F">
        <w:rPr>
          <w:rFonts w:ascii="Times New Roman" w:eastAsia="方正仿宋_GBK" w:hAnsi="Times New Roman" w:cs="Times New Roman"/>
          <w:sz w:val="32"/>
          <w:szCs w:val="32"/>
        </w:rPr>
        <w:t>省工信厅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组织</w:t>
      </w:r>
      <w:proofErr w:type="gramEnd"/>
      <w:r w:rsidRPr="00B0762F">
        <w:rPr>
          <w:rFonts w:ascii="Times New Roman" w:eastAsia="方正仿宋_GBK" w:hAnsi="Times New Roman" w:cs="Times New Roman"/>
          <w:sz w:val="32"/>
          <w:szCs w:val="32"/>
        </w:rPr>
        <w:t>专家</w:t>
      </w:r>
      <w:r w:rsidR="00D02BB9">
        <w:rPr>
          <w:rFonts w:ascii="Times New Roman" w:eastAsia="方正仿宋_GBK" w:hAnsi="Times New Roman" w:cs="Times New Roman" w:hint="eastAsia"/>
          <w:sz w:val="32"/>
          <w:szCs w:val="32"/>
        </w:rPr>
        <w:t>进行</w:t>
      </w:r>
      <w:r w:rsidR="00C73102">
        <w:rPr>
          <w:rFonts w:ascii="Times New Roman" w:eastAsia="方正仿宋_GBK" w:hAnsi="Times New Roman" w:cs="Times New Roman" w:hint="eastAsia"/>
          <w:sz w:val="32"/>
          <w:szCs w:val="32"/>
        </w:rPr>
        <w:t>评价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，根据评价结果，达到国内</w:t>
      </w:r>
      <w:proofErr w:type="gramStart"/>
      <w:r w:rsidRPr="00B0762F">
        <w:rPr>
          <w:rFonts w:ascii="Times New Roman" w:eastAsia="方正仿宋_GBK" w:hAnsi="Times New Roman" w:cs="Times New Roman"/>
          <w:sz w:val="32"/>
          <w:szCs w:val="32"/>
        </w:rPr>
        <w:t>先进以上</w:t>
      </w:r>
      <w:proofErr w:type="gramEnd"/>
      <w:r w:rsidRPr="00B0762F">
        <w:rPr>
          <w:rFonts w:ascii="Times New Roman" w:eastAsia="方正仿宋_GBK" w:hAnsi="Times New Roman" w:cs="Times New Roman"/>
          <w:sz w:val="32"/>
          <w:szCs w:val="32"/>
        </w:rPr>
        <w:t>水平的</w:t>
      </w:r>
      <w:r w:rsidR="00580FA1">
        <w:rPr>
          <w:rFonts w:ascii="Times New Roman" w:eastAsia="方正仿宋_GBK" w:hAnsi="Times New Roman" w:cs="Times New Roman" w:hint="eastAsia"/>
          <w:sz w:val="32"/>
          <w:szCs w:val="32"/>
        </w:rPr>
        <w:t>“两新”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列</w:t>
      </w:r>
      <w:r w:rsidR="0040247E" w:rsidRPr="00B0762F">
        <w:rPr>
          <w:rFonts w:ascii="Times New Roman" w:eastAsia="方正仿宋_GBK" w:hAnsi="Times New Roman" w:cs="Times New Roman"/>
          <w:sz w:val="32"/>
          <w:szCs w:val="32"/>
        </w:rPr>
        <w:t>入</w:t>
      </w:r>
      <w:r w:rsidR="009F1D2D" w:rsidRPr="00B0762F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40247E" w:rsidRPr="00B0762F">
        <w:rPr>
          <w:rFonts w:ascii="Times New Roman" w:eastAsia="方正仿宋_GBK" w:hAnsi="Times New Roman" w:cs="Times New Roman"/>
          <w:sz w:val="32"/>
          <w:szCs w:val="32"/>
        </w:rPr>
        <w:t>江苏</w:t>
      </w:r>
      <w:r w:rsidR="009F1D2D" w:rsidRPr="00B0762F">
        <w:rPr>
          <w:rFonts w:ascii="Times New Roman" w:eastAsia="方正仿宋_GBK" w:hAnsi="Times New Roman" w:cs="Times New Roman"/>
          <w:sz w:val="32"/>
          <w:szCs w:val="32"/>
        </w:rPr>
        <w:t>省重点推广应用的新技术新产品目录</w:t>
      </w:r>
      <w:r w:rsidR="0040247E" w:rsidRPr="00B0762F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40247E" w:rsidRPr="00B0762F">
        <w:rPr>
          <w:rFonts w:ascii="Times New Roman" w:eastAsia="方正仿宋_GBK" w:hAnsi="Times New Roman" w:cs="Times New Roman"/>
          <w:sz w:val="32"/>
          <w:szCs w:val="32"/>
        </w:rPr>
        <w:t>2024</w:t>
      </w:r>
      <w:r w:rsidR="0040247E" w:rsidRPr="00B0762F">
        <w:rPr>
          <w:rFonts w:ascii="Times New Roman" w:eastAsia="方正仿宋_GBK" w:hAnsi="Times New Roman" w:cs="Times New Roman"/>
          <w:sz w:val="32"/>
          <w:szCs w:val="32"/>
        </w:rPr>
        <w:t>年）</w:t>
      </w:r>
      <w:r w:rsidR="009F1D2D" w:rsidRPr="00B0762F">
        <w:rPr>
          <w:rFonts w:ascii="Times New Roman" w:eastAsia="方正仿宋_GBK" w:hAnsi="Times New Roman" w:cs="Times New Roman"/>
          <w:sz w:val="32"/>
          <w:szCs w:val="32"/>
        </w:rPr>
        <w:t>》</w:t>
      </w:r>
      <w:r w:rsidR="00067901" w:rsidRPr="00B0762F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6372ACC6" w14:textId="311302CA" w:rsidR="009F1D2D" w:rsidRDefault="009F1D2D" w:rsidP="000C3A23">
      <w:pPr>
        <w:spacing w:line="590" w:lineRule="exact"/>
        <w:ind w:firstLine="636"/>
        <w:rPr>
          <w:rFonts w:ascii="Times New Roman" w:eastAsia="方正黑体_GBK" w:hAnsi="Times New Roman" w:cs="Times New Roman"/>
          <w:sz w:val="32"/>
          <w:szCs w:val="32"/>
        </w:rPr>
      </w:pPr>
      <w:r w:rsidRPr="00B0762F">
        <w:rPr>
          <w:rFonts w:ascii="Times New Roman" w:eastAsia="方正黑体_GBK" w:hAnsi="Times New Roman" w:cs="Times New Roman"/>
          <w:sz w:val="32"/>
          <w:szCs w:val="32"/>
        </w:rPr>
        <w:t>四、</w:t>
      </w:r>
      <w:r w:rsidR="002E6C10">
        <w:rPr>
          <w:rFonts w:ascii="Times New Roman" w:eastAsia="方正黑体_GBK" w:hAnsi="Times New Roman" w:cs="Times New Roman" w:hint="eastAsia"/>
          <w:sz w:val="32"/>
          <w:szCs w:val="32"/>
        </w:rPr>
        <w:t>工作</w:t>
      </w:r>
      <w:r w:rsidRPr="00B0762F">
        <w:rPr>
          <w:rFonts w:ascii="Times New Roman" w:eastAsia="方正黑体_GBK" w:hAnsi="Times New Roman" w:cs="Times New Roman"/>
          <w:sz w:val="32"/>
          <w:szCs w:val="32"/>
        </w:rPr>
        <w:t>要求</w:t>
      </w:r>
    </w:p>
    <w:p w14:paraId="77674CE3" w14:textId="0D6F1084" w:rsidR="009F1D2D" w:rsidRPr="00B0762F" w:rsidRDefault="009F1D2D" w:rsidP="000C3A23">
      <w:pPr>
        <w:spacing w:line="590" w:lineRule="exact"/>
        <w:ind w:firstLine="636"/>
        <w:rPr>
          <w:rFonts w:ascii="Times New Roman" w:eastAsia="方正仿宋_GBK" w:hAnsi="Times New Roman" w:cs="Times New Roman"/>
          <w:sz w:val="32"/>
          <w:szCs w:val="32"/>
        </w:rPr>
      </w:pPr>
      <w:bookmarkStart w:id="2" w:name="OLE_LINK4"/>
      <w:r w:rsidRPr="00B0762F">
        <w:rPr>
          <w:rFonts w:ascii="Times New Roman" w:eastAsia="方正仿宋_GBK" w:hAnsi="Times New Roman" w:cs="Times New Roman"/>
          <w:sz w:val="32"/>
          <w:szCs w:val="32"/>
        </w:rPr>
        <w:t>请各设区市</w:t>
      </w:r>
      <w:r w:rsidR="007F5026" w:rsidRPr="00B0762F">
        <w:rPr>
          <w:rFonts w:ascii="Times New Roman" w:eastAsia="方正仿宋_GBK" w:hAnsi="Times New Roman" w:cs="Times New Roman"/>
          <w:sz w:val="32"/>
          <w:szCs w:val="32"/>
        </w:rPr>
        <w:t>工信局组织企业</w:t>
      </w:r>
      <w:r w:rsidR="002E6C10">
        <w:rPr>
          <w:rFonts w:ascii="Times New Roman" w:eastAsia="方正仿宋_GBK" w:hAnsi="Times New Roman" w:cs="Times New Roman" w:hint="eastAsia"/>
          <w:sz w:val="32"/>
          <w:szCs w:val="32"/>
        </w:rPr>
        <w:t>进行</w:t>
      </w:r>
      <w:r w:rsidR="007F5026" w:rsidRPr="00B0762F">
        <w:rPr>
          <w:rFonts w:ascii="Times New Roman" w:eastAsia="方正仿宋_GBK" w:hAnsi="Times New Roman" w:cs="Times New Roman"/>
          <w:sz w:val="32"/>
          <w:szCs w:val="32"/>
        </w:rPr>
        <w:t>网上填报</w:t>
      </w:r>
      <w:r w:rsidR="009A6CB2">
        <w:rPr>
          <w:rFonts w:ascii="Times New Roman" w:eastAsia="方正仿宋_GBK" w:hAnsi="Times New Roman" w:cs="Times New Roman" w:hint="eastAsia"/>
          <w:sz w:val="32"/>
          <w:szCs w:val="32"/>
        </w:rPr>
        <w:t>，对照申报要求认真审核，</w:t>
      </w:r>
      <w:r w:rsidR="009A6CB2" w:rsidRPr="00B0762F">
        <w:rPr>
          <w:rFonts w:ascii="Times New Roman" w:eastAsia="方正仿宋_GBK" w:hAnsi="Times New Roman" w:cs="Times New Roman"/>
          <w:sz w:val="32"/>
          <w:szCs w:val="32"/>
        </w:rPr>
        <w:t>于</w:t>
      </w:r>
      <w:r w:rsidR="009A6CB2" w:rsidRPr="00B0762F">
        <w:rPr>
          <w:rFonts w:ascii="Times New Roman" w:eastAsia="方正仿宋_GBK" w:hAnsi="Times New Roman" w:cs="Times New Roman"/>
          <w:sz w:val="32"/>
          <w:szCs w:val="32"/>
        </w:rPr>
        <w:t>12</w:t>
      </w:r>
      <w:r w:rsidR="009A6CB2" w:rsidRPr="00B0762F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9A6CB2">
        <w:rPr>
          <w:rFonts w:ascii="Times New Roman" w:eastAsia="方正仿宋_GBK" w:hAnsi="Times New Roman" w:cs="Times New Roman"/>
          <w:sz w:val="32"/>
          <w:szCs w:val="32"/>
        </w:rPr>
        <w:t>18</w:t>
      </w:r>
      <w:r w:rsidR="009A6CB2" w:rsidRPr="00B0762F">
        <w:rPr>
          <w:rFonts w:ascii="Times New Roman" w:eastAsia="方正仿宋_GBK" w:hAnsi="Times New Roman" w:cs="Times New Roman"/>
          <w:sz w:val="32"/>
          <w:szCs w:val="32"/>
        </w:rPr>
        <w:t>日前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完成审核</w:t>
      </w:r>
      <w:r w:rsidR="009F6730">
        <w:rPr>
          <w:rFonts w:ascii="Times New Roman" w:eastAsia="方正仿宋_GBK" w:hAnsi="Times New Roman" w:cs="Times New Roman" w:hint="eastAsia"/>
          <w:sz w:val="32"/>
          <w:szCs w:val="32"/>
        </w:rPr>
        <w:t>推荐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流程</w:t>
      </w:r>
      <w:r w:rsidR="000539BE">
        <w:rPr>
          <w:rFonts w:ascii="Times New Roman" w:eastAsia="方正仿宋_GBK" w:hAnsi="Times New Roman" w:cs="Times New Roman" w:hint="eastAsia"/>
          <w:sz w:val="32"/>
          <w:szCs w:val="32"/>
        </w:rPr>
        <w:t>并同步行文（附</w:t>
      </w:r>
      <w:r w:rsidR="000539B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lastRenderedPageBreak/>
        <w:t>江苏省“两新”</w:t>
      </w:r>
      <w:r w:rsidR="00922F0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评价</w:t>
      </w:r>
      <w:r w:rsidR="000539B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申报汇总表</w:t>
      </w:r>
      <w:r w:rsidR="000539BE">
        <w:rPr>
          <w:rFonts w:ascii="Times New Roman" w:eastAsia="方正仿宋_GBK" w:hAnsi="Times New Roman" w:cs="Times New Roman" w:hint="eastAsia"/>
          <w:sz w:val="32"/>
          <w:szCs w:val="32"/>
        </w:rPr>
        <w:t>，附件</w:t>
      </w:r>
      <w:r w:rsidR="000539BE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0539BE">
        <w:rPr>
          <w:rFonts w:ascii="Times New Roman" w:eastAsia="方正仿宋_GBK" w:hAnsi="Times New Roman" w:cs="Times New Roman" w:hint="eastAsia"/>
          <w:sz w:val="32"/>
          <w:szCs w:val="32"/>
        </w:rPr>
        <w:t>）报送我厅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29169F" w:rsidRPr="00B0762F">
        <w:rPr>
          <w:rFonts w:ascii="Times New Roman" w:eastAsia="方正仿宋_GBK" w:hAnsi="Times New Roman" w:cs="Times New Roman"/>
          <w:kern w:val="0"/>
          <w:sz w:val="32"/>
          <w:szCs w:val="32"/>
        </w:rPr>
        <w:t>逾期申报系统将关闭，不再受理。</w:t>
      </w:r>
    </w:p>
    <w:bookmarkEnd w:id="2"/>
    <w:p w14:paraId="23B2003C" w14:textId="33ABC0C0" w:rsidR="00114BEB" w:rsidRPr="00B0762F" w:rsidRDefault="002E6C10" w:rsidP="002E6C1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2E6C10">
        <w:rPr>
          <w:rFonts w:ascii="Times New Roman" w:eastAsia="方正仿宋_GBK" w:hAnsi="Times New Roman" w:cs="Times New Roman" w:hint="eastAsia"/>
          <w:sz w:val="32"/>
          <w:szCs w:val="32"/>
        </w:rPr>
        <w:t>联系人：</w:t>
      </w:r>
      <w:r w:rsidR="00114BEB" w:rsidRPr="00B0762F">
        <w:rPr>
          <w:rFonts w:ascii="Times New Roman" w:eastAsia="方正仿宋_GBK" w:hAnsi="Times New Roman" w:cs="Times New Roman"/>
          <w:sz w:val="32"/>
          <w:szCs w:val="32"/>
        </w:rPr>
        <w:t>黄欢，</w:t>
      </w:r>
      <w:r w:rsidR="00114BEB" w:rsidRPr="00B0762F">
        <w:rPr>
          <w:rFonts w:ascii="Times New Roman" w:eastAsia="方正仿宋_GBK" w:hAnsi="Times New Roman" w:cs="Times New Roman"/>
          <w:sz w:val="32"/>
          <w:szCs w:val="32"/>
        </w:rPr>
        <w:t>025-69652665</w:t>
      </w:r>
      <w:r w:rsidR="00CE4A79" w:rsidRPr="00B0762F">
        <w:rPr>
          <w:rFonts w:ascii="Times New Roman" w:eastAsia="方正仿宋_GBK" w:hAnsi="Times New Roman" w:cs="Times New Roman"/>
          <w:sz w:val="32"/>
          <w:szCs w:val="32"/>
        </w:rPr>
        <w:t>；</w:t>
      </w:r>
      <w:r w:rsidR="00114BEB" w:rsidRPr="00B0762F">
        <w:rPr>
          <w:rFonts w:ascii="Times New Roman" w:eastAsia="方正仿宋_GBK" w:hAnsi="Times New Roman" w:cs="Times New Roman"/>
          <w:sz w:val="32"/>
          <w:szCs w:val="32"/>
        </w:rPr>
        <w:t>乐超，</w:t>
      </w:r>
      <w:r w:rsidR="00114BEB" w:rsidRPr="00B0762F">
        <w:rPr>
          <w:rFonts w:ascii="Times New Roman" w:eastAsia="方正仿宋_GBK" w:hAnsi="Times New Roman" w:cs="Times New Roman"/>
          <w:sz w:val="32"/>
          <w:szCs w:val="32"/>
        </w:rPr>
        <w:t>025-</w:t>
      </w:r>
      <w:r w:rsidR="002227FC" w:rsidRPr="00B0762F">
        <w:rPr>
          <w:rFonts w:ascii="Times New Roman" w:eastAsia="方正仿宋_GBK" w:hAnsi="Times New Roman" w:cs="Times New Roman"/>
          <w:sz w:val="32"/>
          <w:szCs w:val="32"/>
        </w:rPr>
        <w:t>69652972</w:t>
      </w:r>
      <w:r w:rsidR="00114BEB" w:rsidRPr="00B0762F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63185354" w14:textId="77777777" w:rsidR="002E6C10" w:rsidRDefault="002E6C10" w:rsidP="000C3A2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47D246B4" w14:textId="1553AF1C" w:rsidR="002227FC" w:rsidRDefault="00114BEB" w:rsidP="000C3A2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0762F"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="002227FC" w:rsidRPr="00B0762F">
        <w:rPr>
          <w:rFonts w:ascii="Times New Roman" w:eastAsia="方正仿宋_GBK" w:hAnsi="Times New Roman" w:cs="Times New Roman"/>
          <w:sz w:val="32"/>
          <w:szCs w:val="32"/>
        </w:rPr>
        <w:t>1</w:t>
      </w:r>
      <w:bookmarkStart w:id="3" w:name="OLE_LINK3"/>
      <w:r w:rsidR="005211A6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2227FC" w:rsidRPr="00B0762F">
        <w:rPr>
          <w:rFonts w:ascii="Times New Roman" w:eastAsia="方正仿宋_GBK" w:hAnsi="Times New Roman" w:cs="Times New Roman"/>
          <w:sz w:val="32"/>
          <w:szCs w:val="32"/>
        </w:rPr>
        <w:t>江苏省</w:t>
      </w:r>
      <w:r w:rsidR="00580FA1">
        <w:rPr>
          <w:rFonts w:ascii="Times New Roman" w:eastAsia="方正仿宋_GBK" w:hAnsi="Times New Roman" w:cs="Times New Roman" w:hint="eastAsia"/>
          <w:sz w:val="32"/>
          <w:szCs w:val="32"/>
        </w:rPr>
        <w:t>“两新”</w:t>
      </w:r>
      <w:r w:rsidR="002227FC" w:rsidRPr="00B0762F">
        <w:rPr>
          <w:rFonts w:ascii="Times New Roman" w:eastAsia="方正仿宋_GBK" w:hAnsi="Times New Roman" w:cs="Times New Roman"/>
          <w:sz w:val="32"/>
          <w:szCs w:val="32"/>
        </w:rPr>
        <w:t>评价申报材料</w:t>
      </w:r>
      <w:bookmarkEnd w:id="3"/>
      <w:r w:rsidR="0004233A">
        <w:rPr>
          <w:rFonts w:ascii="Times New Roman" w:eastAsia="方正仿宋_GBK" w:hAnsi="Times New Roman" w:cs="Times New Roman" w:hint="eastAsia"/>
          <w:sz w:val="32"/>
          <w:szCs w:val="32"/>
        </w:rPr>
        <w:t>清单</w:t>
      </w:r>
    </w:p>
    <w:p w14:paraId="72E53195" w14:textId="0C255359" w:rsidR="00922F03" w:rsidRPr="00922F03" w:rsidRDefault="00A06E86" w:rsidP="000C3A23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="009A6CB2" w:rsidRPr="00922F03">
        <w:rPr>
          <w:rFonts w:ascii="Times New Roman" w:eastAsia="方正仿宋_GBK" w:hAnsi="Times New Roman" w:cs="Times New Roman"/>
          <w:sz w:val="32"/>
          <w:szCs w:val="32"/>
        </w:rPr>
        <w:t>2</w:t>
      </w:r>
      <w:bookmarkStart w:id="4" w:name="OLE_LINK1"/>
      <w:r w:rsidR="005211A6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0B4629" w:rsidRPr="00922F03">
        <w:rPr>
          <w:rFonts w:ascii="Times New Roman" w:eastAsia="方正仿宋_GBK" w:hAnsi="Times New Roman" w:cs="Times New Roman" w:hint="eastAsia"/>
          <w:sz w:val="32"/>
          <w:szCs w:val="32"/>
        </w:rPr>
        <w:t>江苏省</w:t>
      </w:r>
      <w:r w:rsidR="00580FA1" w:rsidRPr="00922F03">
        <w:rPr>
          <w:rFonts w:ascii="Times New Roman" w:eastAsia="方正仿宋_GBK" w:hAnsi="Times New Roman" w:cs="Times New Roman" w:hint="eastAsia"/>
          <w:sz w:val="32"/>
          <w:szCs w:val="32"/>
        </w:rPr>
        <w:t>“两新”</w:t>
      </w:r>
      <w:bookmarkEnd w:id="4"/>
      <w:r w:rsidR="00922F03" w:rsidRPr="00922F03">
        <w:rPr>
          <w:rFonts w:ascii="Times New Roman" w:eastAsia="方正仿宋_GBK" w:hAnsi="Times New Roman" w:cs="Times New Roman" w:hint="eastAsia"/>
          <w:sz w:val="32"/>
          <w:szCs w:val="32"/>
        </w:rPr>
        <w:t>评价</w:t>
      </w:r>
      <w:r w:rsidR="000B4629" w:rsidRPr="00922F03">
        <w:rPr>
          <w:rFonts w:ascii="Times New Roman" w:eastAsia="方正仿宋_GBK" w:hAnsi="Times New Roman" w:cs="Times New Roman" w:hint="eastAsia"/>
          <w:sz w:val="32"/>
          <w:szCs w:val="32"/>
        </w:rPr>
        <w:t>申报系统</w:t>
      </w:r>
      <w:r w:rsidR="0040247E" w:rsidRPr="00922F03">
        <w:rPr>
          <w:rFonts w:ascii="Times New Roman" w:eastAsia="方正仿宋_GBK" w:hAnsi="Times New Roman" w:cs="Times New Roman"/>
          <w:sz w:val="32"/>
          <w:szCs w:val="32"/>
        </w:rPr>
        <w:t>操作手册（企业端）</w:t>
      </w:r>
      <w:r w:rsidR="00067901" w:rsidRPr="00922F03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p w14:paraId="4DB12FBD" w14:textId="56A31A53" w:rsidR="00067901" w:rsidRPr="00B0762F" w:rsidRDefault="000539BE" w:rsidP="00922F03">
      <w:pPr>
        <w:spacing w:line="59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bookmarkStart w:id="5" w:name="OLE_LINK5"/>
      <w:r w:rsidR="005211A6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江苏省“两新”</w:t>
      </w:r>
      <w:r w:rsidR="00922F0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评价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申报汇总表</w:t>
      </w:r>
      <w:bookmarkEnd w:id="5"/>
    </w:p>
    <w:p w14:paraId="74E06478" w14:textId="77777777" w:rsidR="00114BEB" w:rsidRPr="002E6C10" w:rsidRDefault="00114BEB" w:rsidP="000C3A23">
      <w:pPr>
        <w:spacing w:line="590" w:lineRule="exact"/>
        <w:rPr>
          <w:rFonts w:ascii="Times New Roman" w:eastAsia="方正楷体_GBK" w:hAnsi="Times New Roman" w:cs="Times New Roman"/>
          <w:sz w:val="32"/>
          <w:szCs w:val="32"/>
        </w:rPr>
      </w:pPr>
    </w:p>
    <w:p w14:paraId="7C1D901F" w14:textId="77777777" w:rsidR="002227FC" w:rsidRDefault="002227FC" w:rsidP="000C3A23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</w:p>
    <w:p w14:paraId="5E318291" w14:textId="77777777" w:rsidR="005211A6" w:rsidRPr="00922F03" w:rsidRDefault="005211A6" w:rsidP="000C3A23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</w:p>
    <w:p w14:paraId="43CB3C27" w14:textId="6C4AAA22" w:rsidR="002227FC" w:rsidRPr="00B0762F" w:rsidRDefault="002227FC" w:rsidP="005211A6">
      <w:pPr>
        <w:spacing w:line="590" w:lineRule="exact"/>
        <w:ind w:right="64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B0762F">
        <w:rPr>
          <w:rFonts w:ascii="Times New Roman" w:eastAsia="方正仿宋_GBK" w:hAnsi="Times New Roman" w:cs="Times New Roman"/>
          <w:sz w:val="32"/>
          <w:szCs w:val="32"/>
        </w:rPr>
        <w:t>江苏省工业和信息化厅</w:t>
      </w:r>
    </w:p>
    <w:p w14:paraId="1C916978" w14:textId="0DBE4B51" w:rsidR="002227FC" w:rsidRPr="00B0762F" w:rsidRDefault="002227FC" w:rsidP="005211A6">
      <w:pPr>
        <w:spacing w:line="590" w:lineRule="exact"/>
        <w:ind w:right="96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B0762F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1</w:t>
      </w:r>
      <w:r w:rsidR="00AA695B" w:rsidRPr="00B0762F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5211A6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B0762F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5BEB7A7D" w14:textId="77777777" w:rsidR="00E95384" w:rsidRPr="00B0762F" w:rsidRDefault="00E95384" w:rsidP="000C3A23">
      <w:pPr>
        <w:spacing w:line="590" w:lineRule="exact"/>
        <w:ind w:right="32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5000128B" w14:textId="77777777" w:rsidR="00E95384" w:rsidRPr="00B0762F" w:rsidRDefault="00E95384" w:rsidP="000C3A23">
      <w:pPr>
        <w:spacing w:line="590" w:lineRule="exact"/>
        <w:ind w:right="32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3AF397F1" w14:textId="77777777" w:rsidR="00CE4A79" w:rsidRDefault="00CE4A79" w:rsidP="000C3A23">
      <w:pPr>
        <w:spacing w:line="590" w:lineRule="exact"/>
        <w:ind w:right="32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76CAF1CE" w14:textId="77777777" w:rsidR="008845F5" w:rsidRDefault="008845F5" w:rsidP="000C3A23">
      <w:pPr>
        <w:spacing w:line="590" w:lineRule="exact"/>
        <w:ind w:right="32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3C52CF84" w14:textId="77777777" w:rsidR="008845F5" w:rsidRDefault="008845F5" w:rsidP="00C73102">
      <w:pPr>
        <w:spacing w:line="590" w:lineRule="exact"/>
        <w:ind w:right="2560"/>
        <w:rPr>
          <w:rFonts w:ascii="Times New Roman" w:eastAsia="方正仿宋_GBK" w:hAnsi="Times New Roman" w:cs="Times New Roman"/>
          <w:sz w:val="32"/>
          <w:szCs w:val="32"/>
        </w:rPr>
      </w:pPr>
    </w:p>
    <w:sectPr w:rsidR="008845F5" w:rsidSect="00605264">
      <w:footerReference w:type="default" r:id="rId8"/>
      <w:pgSz w:w="12240" w:h="15840"/>
      <w:pgMar w:top="1440" w:right="1800" w:bottom="1440" w:left="1800" w:header="72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2C6E" w14:textId="77777777" w:rsidR="00CF3636" w:rsidRDefault="00CF3636" w:rsidP="00494290">
      <w:r>
        <w:separator/>
      </w:r>
    </w:p>
  </w:endnote>
  <w:endnote w:type="continuationSeparator" w:id="0">
    <w:p w14:paraId="7E63B3C7" w14:textId="77777777" w:rsidR="00CF3636" w:rsidRDefault="00CF3636" w:rsidP="0049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0289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1828424" w14:textId="79317148" w:rsidR="00D2702F" w:rsidRPr="00D2702F" w:rsidRDefault="00D2702F">
        <w:pPr>
          <w:pStyle w:val="a5"/>
          <w:jc w:val="center"/>
          <w:rPr>
            <w:sz w:val="28"/>
            <w:szCs w:val="28"/>
          </w:rPr>
        </w:pPr>
        <w:r w:rsidRPr="00D2702F">
          <w:rPr>
            <w:rFonts w:hint="eastAsia"/>
            <w:sz w:val="28"/>
            <w:szCs w:val="28"/>
          </w:rPr>
          <w:t>—</w:t>
        </w:r>
        <w:r w:rsidRPr="00D2702F">
          <w:rPr>
            <w:sz w:val="28"/>
            <w:szCs w:val="28"/>
          </w:rPr>
          <w:fldChar w:fldCharType="begin"/>
        </w:r>
        <w:r w:rsidRPr="00D2702F">
          <w:rPr>
            <w:sz w:val="28"/>
            <w:szCs w:val="28"/>
          </w:rPr>
          <w:instrText>PAGE   \* MERGEFORMAT</w:instrText>
        </w:r>
        <w:r w:rsidRPr="00D2702F">
          <w:rPr>
            <w:sz w:val="28"/>
            <w:szCs w:val="28"/>
          </w:rPr>
          <w:fldChar w:fldCharType="separate"/>
        </w:r>
        <w:r w:rsidR="009F3D88">
          <w:rPr>
            <w:noProof/>
            <w:sz w:val="28"/>
            <w:szCs w:val="28"/>
          </w:rPr>
          <w:t>6</w:t>
        </w:r>
        <w:r w:rsidRPr="00D2702F">
          <w:rPr>
            <w:sz w:val="28"/>
            <w:szCs w:val="28"/>
          </w:rPr>
          <w:fldChar w:fldCharType="end"/>
        </w:r>
        <w:r w:rsidRPr="00D2702F">
          <w:rPr>
            <w:rFonts w:hint="eastAsia"/>
            <w:sz w:val="28"/>
            <w:szCs w:val="28"/>
          </w:rPr>
          <w:t>—</w:t>
        </w:r>
      </w:p>
    </w:sdtContent>
  </w:sdt>
  <w:p w14:paraId="0D6E5E53" w14:textId="77777777" w:rsidR="00D2702F" w:rsidRDefault="00D270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1639" w14:textId="77777777" w:rsidR="00CF3636" w:rsidRDefault="00CF3636" w:rsidP="00494290">
      <w:r>
        <w:separator/>
      </w:r>
    </w:p>
  </w:footnote>
  <w:footnote w:type="continuationSeparator" w:id="0">
    <w:p w14:paraId="56D9C940" w14:textId="77777777" w:rsidR="00CF3636" w:rsidRDefault="00CF3636" w:rsidP="00494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0343A"/>
    <w:multiLevelType w:val="multilevel"/>
    <w:tmpl w:val="EFB0343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 w16cid:durableId="206452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56"/>
    <w:rsid w:val="00011C56"/>
    <w:rsid w:val="0004233A"/>
    <w:rsid w:val="000539BE"/>
    <w:rsid w:val="00067901"/>
    <w:rsid w:val="000B4629"/>
    <w:rsid w:val="000C3A23"/>
    <w:rsid w:val="00110F2B"/>
    <w:rsid w:val="00114BEB"/>
    <w:rsid w:val="00196493"/>
    <w:rsid w:val="001A08BE"/>
    <w:rsid w:val="001D2BD8"/>
    <w:rsid w:val="002123F9"/>
    <w:rsid w:val="002227FC"/>
    <w:rsid w:val="002623A6"/>
    <w:rsid w:val="002727C4"/>
    <w:rsid w:val="002818C8"/>
    <w:rsid w:val="00283F0A"/>
    <w:rsid w:val="0029169F"/>
    <w:rsid w:val="002A0CD0"/>
    <w:rsid w:val="002A1821"/>
    <w:rsid w:val="002D22FD"/>
    <w:rsid w:val="002D74B4"/>
    <w:rsid w:val="002E6C10"/>
    <w:rsid w:val="002F11EC"/>
    <w:rsid w:val="003033ED"/>
    <w:rsid w:val="003158AE"/>
    <w:rsid w:val="0033453E"/>
    <w:rsid w:val="003575F1"/>
    <w:rsid w:val="00397533"/>
    <w:rsid w:val="003A3B7D"/>
    <w:rsid w:val="003F1E3B"/>
    <w:rsid w:val="0040247E"/>
    <w:rsid w:val="00434A4D"/>
    <w:rsid w:val="00445816"/>
    <w:rsid w:val="00492655"/>
    <w:rsid w:val="00494290"/>
    <w:rsid w:val="004D54EA"/>
    <w:rsid w:val="005211A6"/>
    <w:rsid w:val="005275A9"/>
    <w:rsid w:val="0057248D"/>
    <w:rsid w:val="0058034D"/>
    <w:rsid w:val="00580FA1"/>
    <w:rsid w:val="00584259"/>
    <w:rsid w:val="005F3D32"/>
    <w:rsid w:val="00605264"/>
    <w:rsid w:val="0065024D"/>
    <w:rsid w:val="006C0F8D"/>
    <w:rsid w:val="00766970"/>
    <w:rsid w:val="007F5026"/>
    <w:rsid w:val="00880B41"/>
    <w:rsid w:val="008845F5"/>
    <w:rsid w:val="00893670"/>
    <w:rsid w:val="008B4D3C"/>
    <w:rsid w:val="008B7CDA"/>
    <w:rsid w:val="008C51F2"/>
    <w:rsid w:val="00922F03"/>
    <w:rsid w:val="009240ED"/>
    <w:rsid w:val="009A6CB2"/>
    <w:rsid w:val="009C0506"/>
    <w:rsid w:val="009D68B9"/>
    <w:rsid w:val="009F1D2D"/>
    <w:rsid w:val="009F3D88"/>
    <w:rsid w:val="009F6730"/>
    <w:rsid w:val="00A0158B"/>
    <w:rsid w:val="00A06E86"/>
    <w:rsid w:val="00A44870"/>
    <w:rsid w:val="00A66DC3"/>
    <w:rsid w:val="00A72168"/>
    <w:rsid w:val="00A7730F"/>
    <w:rsid w:val="00A95D80"/>
    <w:rsid w:val="00AA695B"/>
    <w:rsid w:val="00AD54C7"/>
    <w:rsid w:val="00B0762F"/>
    <w:rsid w:val="00B1737B"/>
    <w:rsid w:val="00BC33A5"/>
    <w:rsid w:val="00BE5A19"/>
    <w:rsid w:val="00BF5A2D"/>
    <w:rsid w:val="00C20AB1"/>
    <w:rsid w:val="00C73102"/>
    <w:rsid w:val="00CB3D27"/>
    <w:rsid w:val="00CC1C2D"/>
    <w:rsid w:val="00CE4A79"/>
    <w:rsid w:val="00CF3636"/>
    <w:rsid w:val="00D02BB9"/>
    <w:rsid w:val="00D2702F"/>
    <w:rsid w:val="00D810A4"/>
    <w:rsid w:val="00DA02AE"/>
    <w:rsid w:val="00E250BF"/>
    <w:rsid w:val="00E748AF"/>
    <w:rsid w:val="00E95384"/>
    <w:rsid w:val="00EC44FA"/>
    <w:rsid w:val="00ED270E"/>
    <w:rsid w:val="00EE4685"/>
    <w:rsid w:val="00F82882"/>
    <w:rsid w:val="00FA5176"/>
    <w:rsid w:val="00FB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DA3AF"/>
  <w15:chartTrackingRefBased/>
  <w15:docId w15:val="{3E8B88A0-88B7-4EF5-B585-0FBF909C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2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2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A0CD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A0CD0"/>
    <w:rPr>
      <w:sz w:val="18"/>
      <w:szCs w:val="18"/>
    </w:rPr>
  </w:style>
  <w:style w:type="character" w:styleId="a9">
    <w:name w:val="Hyperlink"/>
    <w:basedOn w:val="a0"/>
    <w:uiPriority w:val="99"/>
    <w:unhideWhenUsed/>
    <w:rsid w:val="00BC33A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C33A5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2227F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227FC"/>
  </w:style>
  <w:style w:type="table" w:styleId="ac">
    <w:name w:val="Table Grid"/>
    <w:basedOn w:val="a1"/>
    <w:uiPriority w:val="39"/>
    <w:qFormat/>
    <w:rsid w:val="002227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qFormat/>
    <w:rsid w:val="00A44870"/>
    <w:rPr>
      <w:szCs w:val="24"/>
    </w:rPr>
  </w:style>
  <w:style w:type="paragraph" w:styleId="TOC2">
    <w:name w:val="toc 2"/>
    <w:basedOn w:val="a"/>
    <w:next w:val="a"/>
    <w:qFormat/>
    <w:rsid w:val="00A44870"/>
    <w:pPr>
      <w:ind w:leftChars="200" w:left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6A9A-C262-453A-B1E5-6966D041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huang huan</cp:lastModifiedBy>
  <cp:revision>47</cp:revision>
  <cp:lastPrinted>2024-12-09T09:52:00Z</cp:lastPrinted>
  <dcterms:created xsi:type="dcterms:W3CDTF">2024-11-26T09:17:00Z</dcterms:created>
  <dcterms:modified xsi:type="dcterms:W3CDTF">2024-12-09T09:53:00Z</dcterms:modified>
</cp:coreProperties>
</file>